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D8C56" w14:textId="702BCC82" w:rsidR="00990F0F" w:rsidRPr="00FF2BC2" w:rsidRDefault="00990F0F" w:rsidP="00990F0F">
      <w:pPr>
        <w:jc w:val="right"/>
        <w:rPr>
          <w:rFonts w:ascii="Arial" w:hAnsi="Arial" w:cs="Arial"/>
        </w:rPr>
      </w:pPr>
    </w:p>
    <w:p w14:paraId="7B92DF2E" w14:textId="1406843F" w:rsidR="00990F0F" w:rsidRPr="00FF2BC2" w:rsidRDefault="00990F0F" w:rsidP="00990F0F">
      <w:pPr>
        <w:jc w:val="right"/>
        <w:rPr>
          <w:rFonts w:ascii="Arial" w:hAnsi="Arial" w:cs="Arial"/>
        </w:rPr>
      </w:pPr>
    </w:p>
    <w:p w14:paraId="3952E37B" w14:textId="418DC2F0" w:rsidR="00990F0F" w:rsidRPr="00FF2BC2" w:rsidRDefault="00990F0F" w:rsidP="00990F0F">
      <w:pPr>
        <w:jc w:val="right"/>
        <w:rPr>
          <w:rFonts w:ascii="Arial" w:hAnsi="Arial" w:cs="Arial"/>
        </w:rPr>
      </w:pPr>
    </w:p>
    <w:p w14:paraId="2C185AFF" w14:textId="511D9C4E" w:rsidR="00990F0F" w:rsidRPr="00FF2BC2" w:rsidRDefault="00990F0F" w:rsidP="00990F0F">
      <w:pPr>
        <w:jc w:val="right"/>
        <w:rPr>
          <w:rFonts w:ascii="Arial" w:hAnsi="Arial" w:cs="Arial"/>
        </w:rPr>
      </w:pPr>
    </w:p>
    <w:p w14:paraId="0F765A47" w14:textId="0D53E894" w:rsidR="00990F0F" w:rsidRPr="00FF2BC2" w:rsidRDefault="00990F0F" w:rsidP="00990F0F">
      <w:pPr>
        <w:jc w:val="right"/>
        <w:rPr>
          <w:rFonts w:ascii="Arial" w:hAnsi="Arial" w:cs="Arial"/>
        </w:rPr>
      </w:pPr>
    </w:p>
    <w:p w14:paraId="71BF1429" w14:textId="281BE226" w:rsidR="00990F0F" w:rsidRPr="00FF2BC2" w:rsidRDefault="00990F0F" w:rsidP="00990F0F">
      <w:pPr>
        <w:jc w:val="right"/>
        <w:rPr>
          <w:rFonts w:ascii="Arial" w:hAnsi="Arial" w:cs="Arial"/>
        </w:rPr>
      </w:pPr>
    </w:p>
    <w:p w14:paraId="6F254024" w14:textId="1DA10B4B" w:rsidR="00990F0F" w:rsidRPr="00FF2BC2" w:rsidRDefault="00990F0F" w:rsidP="00990F0F">
      <w:pPr>
        <w:jc w:val="right"/>
        <w:rPr>
          <w:rFonts w:ascii="Arial" w:hAnsi="Arial" w:cs="Arial"/>
        </w:rPr>
      </w:pPr>
    </w:p>
    <w:p w14:paraId="30746AA1" w14:textId="73E1DDA8" w:rsidR="00990F0F" w:rsidRPr="00FF2BC2" w:rsidRDefault="00990F0F" w:rsidP="00990F0F">
      <w:pPr>
        <w:jc w:val="right"/>
        <w:rPr>
          <w:rFonts w:ascii="Arial" w:hAnsi="Arial" w:cs="Arial"/>
        </w:rPr>
      </w:pPr>
    </w:p>
    <w:p w14:paraId="093C2076" w14:textId="31DBC554" w:rsidR="00990F0F" w:rsidRPr="00FF2BC2" w:rsidRDefault="00990F0F" w:rsidP="00990F0F">
      <w:pPr>
        <w:jc w:val="right"/>
        <w:rPr>
          <w:rFonts w:ascii="Arial" w:hAnsi="Arial" w:cs="Arial"/>
        </w:rPr>
      </w:pPr>
    </w:p>
    <w:p w14:paraId="7A934680" w14:textId="37196ECC" w:rsidR="00990F0F" w:rsidRPr="00FF2BC2" w:rsidRDefault="00990F0F" w:rsidP="00990F0F">
      <w:pPr>
        <w:jc w:val="right"/>
        <w:rPr>
          <w:rFonts w:ascii="Arial" w:hAnsi="Arial" w:cs="Arial"/>
        </w:rPr>
      </w:pPr>
    </w:p>
    <w:p w14:paraId="6F0DB65C" w14:textId="38CEAF13" w:rsidR="00990F0F" w:rsidRPr="00FF2BC2" w:rsidRDefault="00990F0F" w:rsidP="00990F0F">
      <w:pPr>
        <w:jc w:val="right"/>
        <w:rPr>
          <w:rFonts w:ascii="Arial" w:hAnsi="Arial" w:cs="Arial"/>
        </w:rPr>
      </w:pPr>
    </w:p>
    <w:p w14:paraId="0620162C" w14:textId="24ED96AC" w:rsidR="00990F0F" w:rsidRPr="00FF2BC2" w:rsidRDefault="0092442A" w:rsidP="00990F0F">
      <w:pPr>
        <w:jc w:val="right"/>
        <w:rPr>
          <w:rFonts w:ascii="Arial" w:hAnsi="Arial" w:cs="Arial"/>
        </w:rPr>
      </w:pPr>
      <w:r w:rsidRPr="00FF2BC2">
        <w:rPr>
          <w:rFonts w:ascii="Arial" w:hAnsi="Arial" w:cs="Arial"/>
          <w:noProof/>
        </w:rPr>
        <w:drawing>
          <wp:anchor distT="0" distB="0" distL="114300" distR="114300" simplePos="0" relativeHeight="251658240" behindDoc="0" locked="0" layoutInCell="1" allowOverlap="1" wp14:anchorId="756EB43A" wp14:editId="052F8FCA">
            <wp:simplePos x="0" y="0"/>
            <wp:positionH relativeFrom="column">
              <wp:posOffset>2676672</wp:posOffset>
            </wp:positionH>
            <wp:positionV relativeFrom="paragraph">
              <wp:posOffset>188882</wp:posOffset>
            </wp:positionV>
            <wp:extent cx="3986963" cy="3986963"/>
            <wp:effectExtent l="0" t="0" r="1270" b="1270"/>
            <wp:wrapNone/>
            <wp:docPr id="75343212" name="Picture 1" descr="A logo with a leaf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3212" name="Picture 1" descr="A logo with a leaf and flowe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986963" cy="3986963"/>
                    </a:xfrm>
                    <a:prstGeom prst="rect">
                      <a:avLst/>
                    </a:prstGeom>
                  </pic:spPr>
                </pic:pic>
              </a:graphicData>
            </a:graphic>
            <wp14:sizeRelH relativeFrom="page">
              <wp14:pctWidth>0</wp14:pctWidth>
            </wp14:sizeRelH>
            <wp14:sizeRelV relativeFrom="page">
              <wp14:pctHeight>0</wp14:pctHeight>
            </wp14:sizeRelV>
          </wp:anchor>
        </w:drawing>
      </w:r>
    </w:p>
    <w:p w14:paraId="38A93A6B" w14:textId="05CD02B5" w:rsidR="00990F0F" w:rsidRPr="00FF2BC2" w:rsidRDefault="00990F0F" w:rsidP="00990F0F">
      <w:pPr>
        <w:jc w:val="right"/>
        <w:rPr>
          <w:rFonts w:ascii="Arial" w:hAnsi="Arial" w:cs="Arial"/>
        </w:rPr>
      </w:pPr>
    </w:p>
    <w:p w14:paraId="6F72CC57" w14:textId="77777777" w:rsidR="00990F0F" w:rsidRPr="00FF2BC2" w:rsidRDefault="00990F0F" w:rsidP="00990F0F">
      <w:pPr>
        <w:jc w:val="right"/>
        <w:rPr>
          <w:rFonts w:ascii="Arial" w:hAnsi="Arial" w:cs="Arial"/>
        </w:rPr>
      </w:pPr>
    </w:p>
    <w:p w14:paraId="1257E727" w14:textId="77777777" w:rsidR="00990F0F" w:rsidRPr="00FF2BC2" w:rsidRDefault="00990F0F" w:rsidP="00990F0F">
      <w:pPr>
        <w:jc w:val="right"/>
        <w:rPr>
          <w:rFonts w:ascii="Arial" w:hAnsi="Arial" w:cs="Arial"/>
        </w:rPr>
      </w:pPr>
    </w:p>
    <w:p w14:paraId="57DCA08F" w14:textId="77777777" w:rsidR="00990F0F" w:rsidRPr="00FF2BC2" w:rsidRDefault="00990F0F" w:rsidP="00990F0F">
      <w:pPr>
        <w:jc w:val="right"/>
        <w:rPr>
          <w:rFonts w:ascii="Arial" w:hAnsi="Arial" w:cs="Arial"/>
        </w:rPr>
      </w:pPr>
    </w:p>
    <w:p w14:paraId="4E346304" w14:textId="77777777" w:rsidR="00990F0F" w:rsidRPr="00FF2BC2" w:rsidRDefault="00990F0F" w:rsidP="00990F0F">
      <w:pPr>
        <w:jc w:val="right"/>
        <w:rPr>
          <w:rFonts w:ascii="Arial" w:hAnsi="Arial" w:cs="Arial"/>
        </w:rPr>
      </w:pPr>
    </w:p>
    <w:p w14:paraId="60764335" w14:textId="77777777" w:rsidR="00990F0F" w:rsidRPr="00FF2BC2" w:rsidRDefault="00990F0F" w:rsidP="00990F0F">
      <w:pPr>
        <w:jc w:val="right"/>
        <w:rPr>
          <w:rFonts w:ascii="Arial" w:hAnsi="Arial" w:cs="Arial"/>
        </w:rPr>
      </w:pPr>
    </w:p>
    <w:p w14:paraId="14871C90" w14:textId="77777777" w:rsidR="00990F0F" w:rsidRPr="00FF2BC2" w:rsidRDefault="00990F0F" w:rsidP="00990F0F">
      <w:pPr>
        <w:jc w:val="right"/>
        <w:rPr>
          <w:rFonts w:ascii="Arial" w:hAnsi="Arial" w:cs="Arial"/>
        </w:rPr>
      </w:pPr>
    </w:p>
    <w:p w14:paraId="4E5A2485" w14:textId="77777777" w:rsidR="00990F0F" w:rsidRPr="00FF2BC2" w:rsidRDefault="00990F0F" w:rsidP="00990F0F">
      <w:pPr>
        <w:jc w:val="right"/>
        <w:rPr>
          <w:rFonts w:ascii="Arial" w:hAnsi="Arial" w:cs="Arial"/>
        </w:rPr>
      </w:pPr>
    </w:p>
    <w:p w14:paraId="777CEA2A" w14:textId="77777777" w:rsidR="00990F0F" w:rsidRPr="00FF2BC2" w:rsidRDefault="00990F0F" w:rsidP="00990F0F">
      <w:pPr>
        <w:jc w:val="right"/>
        <w:rPr>
          <w:rFonts w:ascii="Arial" w:hAnsi="Arial" w:cs="Arial"/>
        </w:rPr>
      </w:pPr>
    </w:p>
    <w:p w14:paraId="6E3AF80F" w14:textId="77777777" w:rsidR="00990F0F" w:rsidRPr="00FF2BC2" w:rsidRDefault="00990F0F" w:rsidP="00990F0F">
      <w:pPr>
        <w:jc w:val="right"/>
        <w:rPr>
          <w:rFonts w:ascii="Arial" w:hAnsi="Arial" w:cs="Arial"/>
        </w:rPr>
      </w:pPr>
    </w:p>
    <w:p w14:paraId="45341947" w14:textId="77777777" w:rsidR="00990F0F" w:rsidRPr="00FF2BC2" w:rsidRDefault="00990F0F" w:rsidP="00990F0F">
      <w:pPr>
        <w:jc w:val="right"/>
        <w:rPr>
          <w:rFonts w:ascii="Arial" w:hAnsi="Arial" w:cs="Arial"/>
        </w:rPr>
      </w:pPr>
    </w:p>
    <w:p w14:paraId="0551B46A" w14:textId="77777777" w:rsidR="0092442A" w:rsidRPr="00FF2BC2" w:rsidRDefault="0092442A" w:rsidP="00990F0F">
      <w:pPr>
        <w:jc w:val="right"/>
        <w:rPr>
          <w:rFonts w:ascii="Arial" w:hAnsi="Arial" w:cs="Arial"/>
        </w:rPr>
      </w:pPr>
    </w:p>
    <w:p w14:paraId="7FB133B6" w14:textId="77777777" w:rsidR="0092442A" w:rsidRPr="00FF2BC2" w:rsidRDefault="0092442A" w:rsidP="00990F0F">
      <w:pPr>
        <w:jc w:val="right"/>
        <w:rPr>
          <w:rFonts w:ascii="Arial" w:hAnsi="Arial" w:cs="Arial"/>
        </w:rPr>
      </w:pPr>
    </w:p>
    <w:tbl>
      <w:tblPr>
        <w:tblStyle w:val="TableGrid"/>
        <w:tblW w:w="10485" w:type="dxa"/>
        <w:tblLook w:val="04A0" w:firstRow="1" w:lastRow="0" w:firstColumn="1" w:lastColumn="0" w:noHBand="0" w:noVBand="1"/>
      </w:tblPr>
      <w:tblGrid>
        <w:gridCol w:w="2830"/>
        <w:gridCol w:w="7655"/>
      </w:tblGrid>
      <w:tr w:rsidR="00990F0F" w:rsidRPr="00FF2BC2" w14:paraId="54E66EFD" w14:textId="77777777" w:rsidTr="00990F0F">
        <w:trPr>
          <w:trHeight w:val="558"/>
        </w:trPr>
        <w:tc>
          <w:tcPr>
            <w:tcW w:w="2830" w:type="dxa"/>
            <w:vAlign w:val="center"/>
          </w:tcPr>
          <w:p w14:paraId="6110018F" w14:textId="170E4900" w:rsidR="00990F0F" w:rsidRPr="00FF2BC2" w:rsidRDefault="00990F0F" w:rsidP="00990F0F">
            <w:pPr>
              <w:jc w:val="right"/>
              <w:rPr>
                <w:rFonts w:ascii="Arial" w:hAnsi="Arial" w:cs="Arial"/>
                <w:sz w:val="28"/>
                <w:szCs w:val="28"/>
              </w:rPr>
            </w:pPr>
            <w:r w:rsidRPr="00FF2BC2">
              <w:rPr>
                <w:rFonts w:ascii="Arial" w:hAnsi="Arial" w:cs="Arial"/>
                <w:sz w:val="28"/>
                <w:szCs w:val="28"/>
              </w:rPr>
              <w:t>Policy</w:t>
            </w:r>
          </w:p>
        </w:tc>
        <w:tc>
          <w:tcPr>
            <w:tcW w:w="7655" w:type="dxa"/>
            <w:vAlign w:val="center"/>
          </w:tcPr>
          <w:p w14:paraId="3E18B50C" w14:textId="42D7178B" w:rsidR="00990F0F" w:rsidRPr="00FF2BC2" w:rsidRDefault="001D2CE3" w:rsidP="00990F0F">
            <w:pPr>
              <w:rPr>
                <w:rFonts w:ascii="Arial" w:hAnsi="Arial" w:cs="Arial"/>
                <w:sz w:val="28"/>
                <w:szCs w:val="28"/>
              </w:rPr>
            </w:pPr>
            <w:r>
              <w:rPr>
                <w:rFonts w:ascii="Arial" w:hAnsi="Arial" w:cs="Arial"/>
                <w:sz w:val="28"/>
                <w:szCs w:val="28"/>
              </w:rPr>
              <w:t xml:space="preserve">Collective Worship Policy </w:t>
            </w:r>
          </w:p>
        </w:tc>
      </w:tr>
      <w:tr w:rsidR="00990F0F" w:rsidRPr="00FF2BC2" w14:paraId="4956ACAF" w14:textId="77777777" w:rsidTr="00990F0F">
        <w:trPr>
          <w:trHeight w:val="566"/>
        </w:trPr>
        <w:tc>
          <w:tcPr>
            <w:tcW w:w="2830" w:type="dxa"/>
            <w:vAlign w:val="center"/>
          </w:tcPr>
          <w:p w14:paraId="273CD3C0" w14:textId="7B5982C8" w:rsidR="00990F0F" w:rsidRPr="00FF2BC2" w:rsidRDefault="00990F0F" w:rsidP="00990F0F">
            <w:pPr>
              <w:jc w:val="right"/>
              <w:rPr>
                <w:rFonts w:ascii="Arial" w:hAnsi="Arial" w:cs="Arial"/>
                <w:sz w:val="28"/>
                <w:szCs w:val="28"/>
              </w:rPr>
            </w:pPr>
            <w:r w:rsidRPr="00FF2BC2">
              <w:rPr>
                <w:rFonts w:ascii="Arial" w:hAnsi="Arial" w:cs="Arial"/>
                <w:sz w:val="28"/>
                <w:szCs w:val="28"/>
              </w:rPr>
              <w:t>Adopted by</w:t>
            </w:r>
          </w:p>
        </w:tc>
        <w:tc>
          <w:tcPr>
            <w:tcW w:w="7655" w:type="dxa"/>
            <w:vAlign w:val="center"/>
          </w:tcPr>
          <w:p w14:paraId="63943F8B" w14:textId="241CF2FF" w:rsidR="00990F0F" w:rsidRPr="00FF2BC2" w:rsidRDefault="00990F0F" w:rsidP="00990F0F">
            <w:pPr>
              <w:rPr>
                <w:rFonts w:ascii="Arial" w:hAnsi="Arial" w:cs="Arial"/>
                <w:sz w:val="28"/>
                <w:szCs w:val="28"/>
              </w:rPr>
            </w:pPr>
            <w:r w:rsidRPr="00FF2BC2">
              <w:rPr>
                <w:rFonts w:ascii="Arial" w:hAnsi="Arial" w:cs="Arial"/>
                <w:sz w:val="28"/>
                <w:szCs w:val="28"/>
              </w:rPr>
              <w:t xml:space="preserve">Governing Board - </w:t>
            </w:r>
            <w:r w:rsidR="00EC67AD">
              <w:rPr>
                <w:rFonts w:ascii="Arial" w:hAnsi="Arial" w:cs="Arial"/>
                <w:sz w:val="28"/>
                <w:szCs w:val="28"/>
              </w:rPr>
              <w:t>August</w:t>
            </w:r>
            <w:r w:rsidRPr="00FF2BC2">
              <w:rPr>
                <w:rFonts w:ascii="Arial" w:hAnsi="Arial" w:cs="Arial"/>
                <w:sz w:val="28"/>
                <w:szCs w:val="28"/>
              </w:rPr>
              <w:t xml:space="preserve"> 202</w:t>
            </w:r>
            <w:r w:rsidR="008768A2">
              <w:rPr>
                <w:rFonts w:ascii="Arial" w:hAnsi="Arial" w:cs="Arial"/>
                <w:sz w:val="28"/>
                <w:szCs w:val="28"/>
              </w:rPr>
              <w:t>6</w:t>
            </w:r>
          </w:p>
        </w:tc>
      </w:tr>
      <w:tr w:rsidR="00990F0F" w:rsidRPr="009039E1" w14:paraId="6C199C4A" w14:textId="77777777" w:rsidTr="00990F0F">
        <w:trPr>
          <w:trHeight w:val="560"/>
        </w:trPr>
        <w:tc>
          <w:tcPr>
            <w:tcW w:w="2830" w:type="dxa"/>
            <w:vAlign w:val="center"/>
          </w:tcPr>
          <w:p w14:paraId="1D2B92B6" w14:textId="518BFBA8" w:rsidR="00990F0F" w:rsidRPr="0010623A" w:rsidRDefault="00990F0F" w:rsidP="00990F0F">
            <w:pPr>
              <w:jc w:val="right"/>
              <w:rPr>
                <w:rFonts w:ascii="Arial" w:hAnsi="Arial" w:cs="Arial"/>
                <w:sz w:val="28"/>
                <w:szCs w:val="28"/>
              </w:rPr>
            </w:pPr>
            <w:r w:rsidRPr="0010623A">
              <w:rPr>
                <w:rFonts w:ascii="Arial" w:hAnsi="Arial" w:cs="Arial"/>
                <w:sz w:val="28"/>
                <w:szCs w:val="28"/>
              </w:rPr>
              <w:t>To be reviewed by</w:t>
            </w:r>
          </w:p>
        </w:tc>
        <w:tc>
          <w:tcPr>
            <w:tcW w:w="7655" w:type="dxa"/>
            <w:vAlign w:val="center"/>
          </w:tcPr>
          <w:p w14:paraId="2BA8217E" w14:textId="0A4ECC18" w:rsidR="00990F0F" w:rsidRPr="0010623A" w:rsidRDefault="00EC67AD" w:rsidP="00990F0F">
            <w:pPr>
              <w:rPr>
                <w:rFonts w:ascii="Arial" w:hAnsi="Arial" w:cs="Arial"/>
                <w:sz w:val="28"/>
                <w:szCs w:val="28"/>
              </w:rPr>
            </w:pPr>
            <w:r>
              <w:rPr>
                <w:rFonts w:ascii="Arial" w:hAnsi="Arial" w:cs="Arial"/>
                <w:sz w:val="28"/>
                <w:szCs w:val="28"/>
              </w:rPr>
              <w:t>August</w:t>
            </w:r>
            <w:r w:rsidR="00990F0F" w:rsidRPr="0010623A">
              <w:rPr>
                <w:rFonts w:ascii="Arial" w:hAnsi="Arial" w:cs="Arial"/>
                <w:sz w:val="28"/>
                <w:szCs w:val="28"/>
              </w:rPr>
              <w:t xml:space="preserve"> 202</w:t>
            </w:r>
            <w:r w:rsidR="008768A2">
              <w:rPr>
                <w:rFonts w:ascii="Arial" w:hAnsi="Arial" w:cs="Arial"/>
                <w:sz w:val="28"/>
                <w:szCs w:val="28"/>
              </w:rPr>
              <w:t>7</w:t>
            </w:r>
          </w:p>
        </w:tc>
      </w:tr>
    </w:tbl>
    <w:p w14:paraId="1106C503" w14:textId="5175D037" w:rsidR="00990F0F" w:rsidRPr="009039E1" w:rsidRDefault="00990F0F" w:rsidP="0092442A">
      <w:pPr>
        <w:jc w:val="right"/>
        <w:rPr>
          <w:rFonts w:ascii="Arial" w:hAnsi="Arial" w:cs="Arial"/>
          <w:i/>
          <w:iCs/>
        </w:rPr>
      </w:pPr>
      <w:r w:rsidRPr="009039E1">
        <w:rPr>
          <w:rFonts w:ascii="Arial" w:hAnsi="Arial" w:cs="Arial"/>
          <w:i/>
          <w:iCs/>
          <w:color w:val="000000"/>
        </w:rPr>
        <w:t xml:space="preserve">This </w:t>
      </w:r>
      <w:r w:rsidRPr="00FE4698">
        <w:rPr>
          <w:rFonts w:ascii="Arial" w:hAnsi="Arial" w:cs="Arial"/>
          <w:i/>
          <w:iCs/>
          <w:color w:val="000000"/>
        </w:rPr>
        <w:t>document is based on a model policy</w:t>
      </w:r>
      <w:r w:rsidR="00AE1FD4">
        <w:rPr>
          <w:rFonts w:ascii="Arial" w:hAnsi="Arial" w:cs="Arial"/>
          <w:i/>
          <w:iCs/>
          <w:color w:val="000000"/>
        </w:rPr>
        <w:t xml:space="preserve"> from the Diocese</w:t>
      </w:r>
      <w:r w:rsidRPr="00FE4698">
        <w:rPr>
          <w:rFonts w:ascii="Arial" w:hAnsi="Arial" w:cs="Arial"/>
          <w:i/>
          <w:iCs/>
          <w:color w:val="000000"/>
        </w:rPr>
        <w:t xml:space="preserve"> </w:t>
      </w:r>
    </w:p>
    <w:p w14:paraId="5D831F04" w14:textId="77777777" w:rsidR="001D2CE3" w:rsidRPr="0010623A" w:rsidRDefault="008C04FD" w:rsidP="001D2CE3">
      <w:pPr>
        <w:pStyle w:val="ListParagraph"/>
        <w:spacing w:after="120" w:line="276" w:lineRule="auto"/>
        <w:ind w:left="425" w:hanging="425"/>
        <w:rPr>
          <w:rFonts w:ascii="Arial" w:hAnsi="Arial" w:cs="Arial"/>
          <w:b/>
          <w:bCs/>
        </w:rPr>
      </w:pPr>
      <w:r w:rsidRPr="0010623A">
        <w:rPr>
          <w:rFonts w:ascii="Arial" w:eastAsia="Times New Roman" w:hAnsi="Arial" w:cs="Arial"/>
          <w:kern w:val="0"/>
          <w:lang w:eastAsia="en-GB"/>
          <w14:ligatures w14:val="none"/>
        </w:rPr>
        <w:lastRenderedPageBreak/>
        <w:t> </w:t>
      </w:r>
      <w:r w:rsidR="001D2CE3" w:rsidRPr="0010623A">
        <w:rPr>
          <w:rFonts w:ascii="Arial" w:hAnsi="Arial" w:cs="Arial"/>
          <w:b/>
          <w:bCs/>
        </w:rPr>
        <w:t xml:space="preserve">Introduction </w:t>
      </w:r>
    </w:p>
    <w:p w14:paraId="0A49BC4A" w14:textId="0A71440A" w:rsidR="001D2CE3" w:rsidRPr="0010623A" w:rsidRDefault="00AE1FD4" w:rsidP="001D2CE3">
      <w:pPr>
        <w:spacing w:after="120" w:line="276" w:lineRule="auto"/>
        <w:rPr>
          <w:rFonts w:ascii="Arial" w:hAnsi="Arial" w:cs="Arial"/>
          <w:bCs/>
          <w:lang w:eastAsia="en-GB"/>
        </w:rPr>
      </w:pPr>
      <w:r w:rsidRPr="0010623A">
        <w:rPr>
          <w:rFonts w:ascii="Arial" w:hAnsi="Arial" w:cs="Arial"/>
          <w:bCs/>
          <w:lang w:eastAsia="en-GB"/>
        </w:rPr>
        <w:t>At Heathlands, o</w:t>
      </w:r>
      <w:r w:rsidR="001D2CE3" w:rsidRPr="0010623A">
        <w:rPr>
          <w:rFonts w:ascii="Arial" w:hAnsi="Arial" w:cs="Arial"/>
          <w:bCs/>
          <w:lang w:eastAsia="en-GB"/>
        </w:rPr>
        <w:t xml:space="preserve">ur Collective Worship Policy strengthens and supports the Christian ethos of our school, explores our vision </w:t>
      </w:r>
      <w:r w:rsidRPr="0010623A">
        <w:rPr>
          <w:rFonts w:ascii="Arial" w:hAnsi="Arial" w:cs="Arial"/>
          <w:bCs/>
          <w:color w:val="0070C0"/>
          <w:lang w:eastAsia="en-GB"/>
        </w:rPr>
        <w:t>Helping Everyone Shine their Light</w:t>
      </w:r>
      <w:r w:rsidR="001D2CE3" w:rsidRPr="0010623A">
        <w:rPr>
          <w:rFonts w:ascii="Arial" w:hAnsi="Arial" w:cs="Arial"/>
          <w:bCs/>
          <w:color w:val="0070C0"/>
          <w:lang w:eastAsia="en-GB"/>
        </w:rPr>
        <w:t xml:space="preserve"> </w:t>
      </w:r>
      <w:r w:rsidR="001D2CE3" w:rsidRPr="0010623A">
        <w:rPr>
          <w:rFonts w:ascii="Arial" w:hAnsi="Arial" w:cs="Arial"/>
          <w:bCs/>
          <w:lang w:eastAsia="en-GB"/>
        </w:rPr>
        <w:t xml:space="preserve">and the associated values we derive from them </w:t>
      </w:r>
      <w:r w:rsidRPr="0010623A">
        <w:rPr>
          <w:rFonts w:ascii="Arial" w:hAnsi="Arial" w:cs="Arial"/>
          <w:bCs/>
          <w:color w:val="0070C0"/>
          <w:lang w:eastAsia="en-GB"/>
        </w:rPr>
        <w:t>Trust, Respect, Enjoyment, Courage, Kindness</w:t>
      </w:r>
      <w:r w:rsidR="001D2CE3" w:rsidRPr="0010623A">
        <w:rPr>
          <w:rFonts w:ascii="Arial" w:hAnsi="Arial" w:cs="Arial"/>
          <w:bCs/>
          <w:lang w:eastAsia="en-GB"/>
        </w:rPr>
        <w:t xml:space="preserve">. Our worship reflects the variety of traditions found in the Church of England and will recognise and follow the Christian liturgical year. </w:t>
      </w:r>
    </w:p>
    <w:p w14:paraId="49C92292" w14:textId="13B1E9E5" w:rsidR="001D2CE3" w:rsidRPr="0010623A" w:rsidRDefault="001D2CE3" w:rsidP="001D2CE3">
      <w:pPr>
        <w:spacing w:after="120" w:line="276" w:lineRule="auto"/>
        <w:rPr>
          <w:rFonts w:ascii="Arial" w:hAnsi="Arial" w:cs="Arial"/>
          <w:bCs/>
          <w:lang w:eastAsia="en-GB"/>
        </w:rPr>
      </w:pPr>
      <w:r w:rsidRPr="0010623A">
        <w:rPr>
          <w:rFonts w:ascii="Arial" w:hAnsi="Arial" w:cs="Arial"/>
          <w:bCs/>
          <w:lang w:eastAsia="en-GB"/>
        </w:rPr>
        <w:t xml:space="preserve">Worship </w:t>
      </w:r>
      <w:r w:rsidR="00AE1FD4" w:rsidRPr="0010623A">
        <w:rPr>
          <w:rFonts w:ascii="Arial" w:hAnsi="Arial" w:cs="Arial"/>
          <w:bCs/>
          <w:lang w:eastAsia="en-GB"/>
        </w:rPr>
        <w:t>at Heathlands</w:t>
      </w:r>
      <w:r w:rsidRPr="0010623A">
        <w:rPr>
          <w:rFonts w:ascii="Arial" w:hAnsi="Arial" w:cs="Arial"/>
          <w:bCs/>
          <w:color w:val="0070C0"/>
          <w:lang w:eastAsia="en-GB"/>
        </w:rPr>
        <w:t xml:space="preserve"> </w:t>
      </w:r>
      <w:r w:rsidRPr="0010623A">
        <w:rPr>
          <w:rFonts w:ascii="Arial" w:hAnsi="Arial" w:cs="Arial"/>
          <w:bCs/>
          <w:lang w:eastAsia="en-GB"/>
        </w:rPr>
        <w:t xml:space="preserve">is not simply a statutory duty. The Christian act of collective worship is the heartbeat of our school, central to our ethos and is supported by all staff and governors. It makes an important contribution to the overall spiritual, moral, social and cultural development of the whole school community. </w:t>
      </w:r>
    </w:p>
    <w:p w14:paraId="44402403" w14:textId="77777777" w:rsidR="001D2CE3" w:rsidRPr="0010623A" w:rsidRDefault="001D2CE3" w:rsidP="001D2CE3">
      <w:pPr>
        <w:widowControl w:val="0"/>
        <w:autoSpaceDE w:val="0"/>
        <w:autoSpaceDN w:val="0"/>
        <w:ind w:right="172"/>
        <w:rPr>
          <w:rFonts w:ascii="Arial" w:eastAsia="Calibri" w:hAnsi="Arial" w:cs="Arial"/>
          <w:spacing w:val="-2"/>
          <w:lang w:val="en-US"/>
        </w:rPr>
      </w:pPr>
      <w:r w:rsidRPr="0010623A">
        <w:rPr>
          <w:rFonts w:ascii="Arial" w:eastAsia="Calibri" w:hAnsi="Arial" w:cs="Arial"/>
          <w:lang w:val="en-US"/>
        </w:rPr>
        <w:t>The</w:t>
      </w:r>
      <w:r w:rsidRPr="0010623A">
        <w:rPr>
          <w:rFonts w:ascii="Arial" w:eastAsia="Calibri" w:hAnsi="Arial" w:cs="Arial"/>
          <w:spacing w:val="-1"/>
          <w:lang w:val="en-US"/>
        </w:rPr>
        <w:t xml:space="preserve"> </w:t>
      </w:r>
      <w:r w:rsidRPr="0010623A">
        <w:rPr>
          <w:rFonts w:ascii="Arial" w:eastAsia="Calibri" w:hAnsi="Arial" w:cs="Arial"/>
          <w:lang w:val="en-US"/>
        </w:rPr>
        <w:t>aims</w:t>
      </w:r>
      <w:r w:rsidRPr="0010623A">
        <w:rPr>
          <w:rFonts w:ascii="Arial" w:eastAsia="Calibri" w:hAnsi="Arial" w:cs="Arial"/>
          <w:spacing w:val="-2"/>
          <w:lang w:val="en-US"/>
        </w:rPr>
        <w:t xml:space="preserve"> </w:t>
      </w:r>
      <w:r w:rsidRPr="0010623A">
        <w:rPr>
          <w:rFonts w:ascii="Arial" w:eastAsia="Calibri" w:hAnsi="Arial" w:cs="Arial"/>
          <w:lang w:val="en-US"/>
        </w:rPr>
        <w:t>and</w:t>
      </w:r>
      <w:r w:rsidRPr="0010623A">
        <w:rPr>
          <w:rFonts w:ascii="Arial" w:eastAsia="Calibri" w:hAnsi="Arial" w:cs="Arial"/>
          <w:spacing w:val="-3"/>
          <w:lang w:val="en-US"/>
        </w:rPr>
        <w:t xml:space="preserve"> </w:t>
      </w:r>
      <w:r w:rsidRPr="0010623A">
        <w:rPr>
          <w:rFonts w:ascii="Arial" w:eastAsia="Calibri" w:hAnsi="Arial" w:cs="Arial"/>
          <w:lang w:val="en-US"/>
        </w:rPr>
        <w:t>purpose</w:t>
      </w:r>
      <w:r w:rsidRPr="0010623A">
        <w:rPr>
          <w:rFonts w:ascii="Arial" w:eastAsia="Calibri" w:hAnsi="Arial" w:cs="Arial"/>
          <w:spacing w:val="-4"/>
          <w:lang w:val="en-US"/>
        </w:rPr>
        <w:t xml:space="preserve"> </w:t>
      </w:r>
      <w:r w:rsidRPr="0010623A">
        <w:rPr>
          <w:rFonts w:ascii="Arial" w:eastAsia="Calibri" w:hAnsi="Arial" w:cs="Arial"/>
          <w:lang w:val="en-US"/>
        </w:rPr>
        <w:t>of</w:t>
      </w:r>
      <w:r w:rsidRPr="0010623A">
        <w:rPr>
          <w:rFonts w:ascii="Arial" w:eastAsia="Calibri" w:hAnsi="Arial" w:cs="Arial"/>
          <w:spacing w:val="-3"/>
          <w:lang w:val="en-US"/>
        </w:rPr>
        <w:t xml:space="preserve"> </w:t>
      </w:r>
      <w:r w:rsidRPr="0010623A">
        <w:rPr>
          <w:rFonts w:ascii="Arial" w:eastAsia="Calibri" w:hAnsi="Arial" w:cs="Arial"/>
          <w:lang w:val="en-US"/>
        </w:rPr>
        <w:t>Collective</w:t>
      </w:r>
      <w:r w:rsidRPr="0010623A">
        <w:rPr>
          <w:rFonts w:ascii="Arial" w:eastAsia="Calibri" w:hAnsi="Arial" w:cs="Arial"/>
          <w:spacing w:val="-2"/>
          <w:lang w:val="en-US"/>
        </w:rPr>
        <w:t xml:space="preserve"> </w:t>
      </w:r>
      <w:r w:rsidRPr="0010623A">
        <w:rPr>
          <w:rFonts w:ascii="Arial" w:eastAsia="Calibri" w:hAnsi="Arial" w:cs="Arial"/>
          <w:lang w:val="en-US"/>
        </w:rPr>
        <w:t>Worship</w:t>
      </w:r>
      <w:r w:rsidRPr="0010623A">
        <w:rPr>
          <w:rFonts w:ascii="Arial" w:eastAsia="Calibri" w:hAnsi="Arial" w:cs="Arial"/>
          <w:spacing w:val="-1"/>
          <w:lang w:val="en-US"/>
        </w:rPr>
        <w:t xml:space="preserve"> </w:t>
      </w:r>
      <w:r w:rsidRPr="0010623A">
        <w:rPr>
          <w:rFonts w:ascii="Arial" w:eastAsia="Calibri" w:hAnsi="Arial" w:cs="Arial"/>
          <w:lang w:val="en-US"/>
        </w:rPr>
        <w:t>as</w:t>
      </w:r>
      <w:r w:rsidRPr="0010623A">
        <w:rPr>
          <w:rFonts w:ascii="Arial" w:eastAsia="Calibri" w:hAnsi="Arial" w:cs="Arial"/>
          <w:spacing w:val="-4"/>
          <w:lang w:val="en-US"/>
        </w:rPr>
        <w:t xml:space="preserve"> </w:t>
      </w:r>
      <w:r w:rsidRPr="0010623A">
        <w:rPr>
          <w:rFonts w:ascii="Arial" w:eastAsia="Calibri" w:hAnsi="Arial" w:cs="Arial"/>
          <w:lang w:val="en-US"/>
        </w:rPr>
        <w:t>defined</w:t>
      </w:r>
      <w:r w:rsidRPr="0010623A">
        <w:rPr>
          <w:rFonts w:ascii="Arial" w:eastAsia="Calibri" w:hAnsi="Arial" w:cs="Arial"/>
          <w:spacing w:val="-3"/>
          <w:lang w:val="en-US"/>
        </w:rPr>
        <w:t xml:space="preserve"> </w:t>
      </w:r>
      <w:r w:rsidRPr="0010623A">
        <w:rPr>
          <w:rFonts w:ascii="Arial" w:eastAsia="Calibri" w:hAnsi="Arial" w:cs="Arial"/>
          <w:lang w:val="en-US"/>
        </w:rPr>
        <w:t>by</w:t>
      </w:r>
      <w:r w:rsidRPr="0010623A">
        <w:rPr>
          <w:rFonts w:ascii="Arial" w:eastAsia="Calibri" w:hAnsi="Arial" w:cs="Arial"/>
          <w:spacing w:val="-2"/>
          <w:lang w:val="en-US"/>
        </w:rPr>
        <w:t xml:space="preserve"> </w:t>
      </w:r>
      <w:r w:rsidRPr="0010623A">
        <w:rPr>
          <w:rFonts w:ascii="Arial" w:eastAsia="Calibri" w:hAnsi="Arial" w:cs="Arial"/>
          <w:lang w:val="en-US"/>
        </w:rPr>
        <w:t>the</w:t>
      </w:r>
      <w:r w:rsidRPr="0010623A">
        <w:rPr>
          <w:rFonts w:ascii="Arial" w:eastAsia="Calibri" w:hAnsi="Arial" w:cs="Arial"/>
          <w:spacing w:val="-1"/>
          <w:lang w:val="en-US"/>
        </w:rPr>
        <w:t xml:space="preserve"> </w:t>
      </w:r>
      <w:r w:rsidRPr="0010623A">
        <w:rPr>
          <w:rFonts w:ascii="Arial" w:eastAsia="Calibri" w:hAnsi="Arial" w:cs="Arial"/>
          <w:lang w:val="en-US"/>
        </w:rPr>
        <w:t>Education</w:t>
      </w:r>
      <w:r w:rsidRPr="0010623A">
        <w:rPr>
          <w:rFonts w:ascii="Arial" w:eastAsia="Calibri" w:hAnsi="Arial" w:cs="Arial"/>
          <w:spacing w:val="-2"/>
          <w:lang w:val="en-US"/>
        </w:rPr>
        <w:t xml:space="preserve"> </w:t>
      </w:r>
      <w:r w:rsidRPr="0010623A">
        <w:rPr>
          <w:rFonts w:ascii="Arial" w:eastAsia="Calibri" w:hAnsi="Arial" w:cs="Arial"/>
          <w:lang w:val="en-US"/>
        </w:rPr>
        <w:t>Reform</w:t>
      </w:r>
      <w:r w:rsidRPr="0010623A">
        <w:rPr>
          <w:rFonts w:ascii="Arial" w:eastAsia="Calibri" w:hAnsi="Arial" w:cs="Arial"/>
          <w:spacing w:val="-4"/>
          <w:lang w:val="en-US"/>
        </w:rPr>
        <w:t xml:space="preserve"> </w:t>
      </w:r>
      <w:r w:rsidRPr="0010623A">
        <w:rPr>
          <w:rFonts w:ascii="Arial" w:eastAsia="Calibri" w:hAnsi="Arial" w:cs="Arial"/>
          <w:lang w:val="en-US"/>
        </w:rPr>
        <w:t>Act</w:t>
      </w:r>
      <w:r w:rsidRPr="0010623A">
        <w:rPr>
          <w:rFonts w:ascii="Arial" w:eastAsia="Calibri" w:hAnsi="Arial" w:cs="Arial"/>
          <w:spacing w:val="-3"/>
          <w:lang w:val="en-US"/>
        </w:rPr>
        <w:t xml:space="preserve"> </w:t>
      </w:r>
      <w:r w:rsidRPr="0010623A">
        <w:rPr>
          <w:rFonts w:ascii="Arial" w:eastAsia="Calibri" w:hAnsi="Arial" w:cs="Arial"/>
          <w:lang w:val="en-US"/>
        </w:rPr>
        <w:t>1988</w:t>
      </w:r>
      <w:r w:rsidRPr="0010623A">
        <w:rPr>
          <w:rFonts w:ascii="Arial" w:eastAsia="Calibri" w:hAnsi="Arial" w:cs="Arial"/>
          <w:spacing w:val="-1"/>
          <w:lang w:val="en-US"/>
        </w:rPr>
        <w:t xml:space="preserve"> </w:t>
      </w:r>
      <w:r w:rsidRPr="0010623A">
        <w:rPr>
          <w:rFonts w:ascii="Arial" w:eastAsia="Calibri" w:hAnsi="Arial" w:cs="Arial"/>
          <w:lang w:val="en-US"/>
        </w:rPr>
        <w:t>are</w:t>
      </w:r>
      <w:r w:rsidRPr="0010623A">
        <w:rPr>
          <w:rFonts w:ascii="Arial" w:eastAsia="Calibri" w:hAnsi="Arial" w:cs="Arial"/>
          <w:spacing w:val="-3"/>
          <w:lang w:val="en-US"/>
        </w:rPr>
        <w:t xml:space="preserve"> </w:t>
      </w:r>
      <w:r w:rsidRPr="0010623A">
        <w:rPr>
          <w:rFonts w:ascii="Arial" w:eastAsia="Calibri" w:hAnsi="Arial" w:cs="Arial"/>
          <w:lang w:val="en-US"/>
        </w:rPr>
        <w:t xml:space="preserve">as </w:t>
      </w:r>
      <w:r w:rsidRPr="0010623A">
        <w:rPr>
          <w:rFonts w:ascii="Arial" w:eastAsia="Calibri" w:hAnsi="Arial" w:cs="Arial"/>
          <w:spacing w:val="-2"/>
          <w:lang w:val="en-US"/>
        </w:rPr>
        <w:t>follows:</w:t>
      </w:r>
    </w:p>
    <w:p w14:paraId="37FD9C73" w14:textId="77777777" w:rsidR="001D2CE3" w:rsidRPr="0010623A" w:rsidRDefault="001D2CE3" w:rsidP="00E25C49">
      <w:pPr>
        <w:widowControl w:val="0"/>
        <w:numPr>
          <w:ilvl w:val="0"/>
          <w:numId w:val="3"/>
        </w:numPr>
        <w:tabs>
          <w:tab w:val="left" w:pos="833"/>
          <w:tab w:val="left" w:pos="834"/>
        </w:tabs>
        <w:autoSpaceDE w:val="0"/>
        <w:autoSpaceDN w:val="0"/>
        <w:spacing w:after="0" w:line="293" w:lineRule="exact"/>
        <w:ind w:hanging="361"/>
        <w:rPr>
          <w:rFonts w:ascii="Arial" w:eastAsia="Calibri" w:hAnsi="Arial" w:cs="Arial"/>
          <w:lang w:val="en-US"/>
        </w:rPr>
      </w:pPr>
      <w:r w:rsidRPr="0010623A">
        <w:rPr>
          <w:rFonts w:ascii="Arial" w:eastAsia="Calibri" w:hAnsi="Arial" w:cs="Arial"/>
          <w:lang w:val="en-US"/>
        </w:rPr>
        <w:t>To</w:t>
      </w:r>
      <w:r w:rsidRPr="0010623A">
        <w:rPr>
          <w:rFonts w:ascii="Arial" w:eastAsia="Calibri" w:hAnsi="Arial" w:cs="Arial"/>
          <w:spacing w:val="-2"/>
          <w:lang w:val="en-US"/>
        </w:rPr>
        <w:t xml:space="preserve"> </w:t>
      </w:r>
      <w:r w:rsidRPr="0010623A">
        <w:rPr>
          <w:rFonts w:ascii="Arial" w:eastAsia="Calibri" w:hAnsi="Arial" w:cs="Arial"/>
          <w:lang w:val="en-US"/>
        </w:rPr>
        <w:t>provide</w:t>
      </w:r>
      <w:r w:rsidRPr="0010623A">
        <w:rPr>
          <w:rFonts w:ascii="Arial" w:eastAsia="Calibri" w:hAnsi="Arial" w:cs="Arial"/>
          <w:spacing w:val="-4"/>
          <w:lang w:val="en-US"/>
        </w:rPr>
        <w:t xml:space="preserve"> </w:t>
      </w:r>
      <w:r w:rsidRPr="0010623A">
        <w:rPr>
          <w:rFonts w:ascii="Arial" w:eastAsia="Calibri" w:hAnsi="Arial" w:cs="Arial"/>
          <w:lang w:val="en-US"/>
        </w:rPr>
        <w:t>an</w:t>
      </w:r>
      <w:r w:rsidRPr="0010623A">
        <w:rPr>
          <w:rFonts w:ascii="Arial" w:eastAsia="Calibri" w:hAnsi="Arial" w:cs="Arial"/>
          <w:spacing w:val="-3"/>
          <w:lang w:val="en-US"/>
        </w:rPr>
        <w:t xml:space="preserve"> </w:t>
      </w:r>
      <w:r w:rsidRPr="0010623A">
        <w:rPr>
          <w:rFonts w:ascii="Arial" w:eastAsia="Calibri" w:hAnsi="Arial" w:cs="Arial"/>
          <w:lang w:val="en-US"/>
        </w:rPr>
        <w:t>opportunity</w:t>
      </w:r>
      <w:r w:rsidRPr="0010623A">
        <w:rPr>
          <w:rFonts w:ascii="Arial" w:eastAsia="Calibri" w:hAnsi="Arial" w:cs="Arial"/>
          <w:spacing w:val="-2"/>
          <w:lang w:val="en-US"/>
        </w:rPr>
        <w:t xml:space="preserve"> </w:t>
      </w:r>
      <w:r w:rsidRPr="0010623A">
        <w:rPr>
          <w:rFonts w:ascii="Arial" w:eastAsia="Calibri" w:hAnsi="Arial" w:cs="Arial"/>
          <w:lang w:val="en-US"/>
        </w:rPr>
        <w:t>for</w:t>
      </w:r>
      <w:r w:rsidRPr="0010623A">
        <w:rPr>
          <w:rFonts w:ascii="Arial" w:eastAsia="Calibri" w:hAnsi="Arial" w:cs="Arial"/>
          <w:spacing w:val="-4"/>
          <w:lang w:val="en-US"/>
        </w:rPr>
        <w:t xml:space="preserve"> </w:t>
      </w:r>
      <w:r w:rsidRPr="0010623A">
        <w:rPr>
          <w:rFonts w:ascii="Arial" w:eastAsia="Calibri" w:hAnsi="Arial" w:cs="Arial"/>
          <w:lang w:val="en-US"/>
        </w:rPr>
        <w:t>the</w:t>
      </w:r>
      <w:r w:rsidRPr="0010623A">
        <w:rPr>
          <w:rFonts w:ascii="Arial" w:eastAsia="Calibri" w:hAnsi="Arial" w:cs="Arial"/>
          <w:spacing w:val="-2"/>
          <w:lang w:val="en-US"/>
        </w:rPr>
        <w:t xml:space="preserve"> </w:t>
      </w:r>
      <w:r w:rsidRPr="0010623A">
        <w:rPr>
          <w:rFonts w:ascii="Arial" w:eastAsia="Calibri" w:hAnsi="Arial" w:cs="Arial"/>
          <w:lang w:val="en-US"/>
        </w:rPr>
        <w:t>children</w:t>
      </w:r>
      <w:r w:rsidRPr="0010623A">
        <w:rPr>
          <w:rFonts w:ascii="Arial" w:eastAsia="Calibri" w:hAnsi="Arial" w:cs="Arial"/>
          <w:spacing w:val="-1"/>
          <w:lang w:val="en-US"/>
        </w:rPr>
        <w:t xml:space="preserve"> </w:t>
      </w:r>
      <w:r w:rsidRPr="0010623A">
        <w:rPr>
          <w:rFonts w:ascii="Arial" w:eastAsia="Calibri" w:hAnsi="Arial" w:cs="Arial"/>
          <w:lang w:val="en-US"/>
        </w:rPr>
        <w:t>to</w:t>
      </w:r>
      <w:r w:rsidRPr="0010623A">
        <w:rPr>
          <w:rFonts w:ascii="Arial" w:eastAsia="Calibri" w:hAnsi="Arial" w:cs="Arial"/>
          <w:spacing w:val="-1"/>
          <w:lang w:val="en-US"/>
        </w:rPr>
        <w:t xml:space="preserve"> </w:t>
      </w:r>
      <w:r w:rsidRPr="0010623A">
        <w:rPr>
          <w:rFonts w:ascii="Arial" w:eastAsia="Calibri" w:hAnsi="Arial" w:cs="Arial"/>
          <w:lang w:val="en-US"/>
        </w:rPr>
        <w:t>worship</w:t>
      </w:r>
      <w:r w:rsidRPr="0010623A">
        <w:rPr>
          <w:rFonts w:ascii="Arial" w:eastAsia="Calibri" w:hAnsi="Arial" w:cs="Arial"/>
          <w:spacing w:val="-1"/>
          <w:lang w:val="en-US"/>
        </w:rPr>
        <w:t xml:space="preserve"> </w:t>
      </w:r>
      <w:r w:rsidRPr="0010623A">
        <w:rPr>
          <w:rFonts w:ascii="Arial" w:eastAsia="Calibri" w:hAnsi="Arial" w:cs="Arial"/>
          <w:spacing w:val="-5"/>
          <w:lang w:val="en-US"/>
        </w:rPr>
        <w:t>God.</w:t>
      </w:r>
    </w:p>
    <w:p w14:paraId="1767B508" w14:textId="77777777" w:rsidR="001D2CE3" w:rsidRPr="0010623A" w:rsidRDefault="001D2CE3" w:rsidP="00E25C49">
      <w:pPr>
        <w:widowControl w:val="0"/>
        <w:numPr>
          <w:ilvl w:val="0"/>
          <w:numId w:val="3"/>
        </w:numPr>
        <w:tabs>
          <w:tab w:val="left" w:pos="833"/>
          <w:tab w:val="left" w:pos="834"/>
        </w:tabs>
        <w:autoSpaceDE w:val="0"/>
        <w:autoSpaceDN w:val="0"/>
        <w:spacing w:after="0" w:line="240" w:lineRule="auto"/>
        <w:ind w:hanging="361"/>
        <w:rPr>
          <w:rFonts w:ascii="Arial" w:eastAsia="Calibri" w:hAnsi="Arial" w:cs="Arial"/>
          <w:lang w:val="en-US"/>
        </w:rPr>
      </w:pPr>
      <w:r w:rsidRPr="0010623A">
        <w:rPr>
          <w:rFonts w:ascii="Arial" w:eastAsia="Calibri" w:hAnsi="Arial" w:cs="Arial"/>
          <w:lang w:val="en-US"/>
        </w:rPr>
        <w:t>To</w:t>
      </w:r>
      <w:r w:rsidRPr="0010623A">
        <w:rPr>
          <w:rFonts w:ascii="Arial" w:eastAsia="Calibri" w:hAnsi="Arial" w:cs="Arial"/>
          <w:spacing w:val="-4"/>
          <w:lang w:val="en-US"/>
        </w:rPr>
        <w:t xml:space="preserve"> </w:t>
      </w:r>
      <w:r w:rsidRPr="0010623A">
        <w:rPr>
          <w:rFonts w:ascii="Arial" w:eastAsia="Calibri" w:hAnsi="Arial" w:cs="Arial"/>
          <w:lang w:val="en-US"/>
        </w:rPr>
        <w:t>enable</w:t>
      </w:r>
      <w:r w:rsidRPr="0010623A">
        <w:rPr>
          <w:rFonts w:ascii="Arial" w:eastAsia="Calibri" w:hAnsi="Arial" w:cs="Arial"/>
          <w:spacing w:val="-5"/>
          <w:lang w:val="en-US"/>
        </w:rPr>
        <w:t xml:space="preserve"> </w:t>
      </w:r>
      <w:r w:rsidRPr="0010623A">
        <w:rPr>
          <w:rFonts w:ascii="Arial" w:eastAsia="Calibri" w:hAnsi="Arial" w:cs="Arial"/>
          <w:lang w:val="en-US"/>
        </w:rPr>
        <w:t>children</w:t>
      </w:r>
      <w:r w:rsidRPr="0010623A">
        <w:rPr>
          <w:rFonts w:ascii="Arial" w:eastAsia="Calibri" w:hAnsi="Arial" w:cs="Arial"/>
          <w:spacing w:val="-3"/>
          <w:lang w:val="en-US"/>
        </w:rPr>
        <w:t xml:space="preserve"> </w:t>
      </w:r>
      <w:r w:rsidRPr="0010623A">
        <w:rPr>
          <w:rFonts w:ascii="Arial" w:eastAsia="Calibri" w:hAnsi="Arial" w:cs="Arial"/>
          <w:lang w:val="en-US"/>
        </w:rPr>
        <w:t>to</w:t>
      </w:r>
      <w:r w:rsidRPr="0010623A">
        <w:rPr>
          <w:rFonts w:ascii="Arial" w:eastAsia="Calibri" w:hAnsi="Arial" w:cs="Arial"/>
          <w:spacing w:val="-2"/>
          <w:lang w:val="en-US"/>
        </w:rPr>
        <w:t xml:space="preserve"> </w:t>
      </w:r>
      <w:r w:rsidRPr="0010623A">
        <w:rPr>
          <w:rFonts w:ascii="Arial" w:eastAsia="Calibri" w:hAnsi="Arial" w:cs="Arial"/>
          <w:lang w:val="en-US"/>
        </w:rPr>
        <w:t>consider</w:t>
      </w:r>
      <w:r w:rsidRPr="0010623A">
        <w:rPr>
          <w:rFonts w:ascii="Arial" w:eastAsia="Calibri" w:hAnsi="Arial" w:cs="Arial"/>
          <w:spacing w:val="-4"/>
          <w:lang w:val="en-US"/>
        </w:rPr>
        <w:t xml:space="preserve"> </w:t>
      </w:r>
      <w:r w:rsidRPr="0010623A">
        <w:rPr>
          <w:rFonts w:ascii="Arial" w:eastAsia="Calibri" w:hAnsi="Arial" w:cs="Arial"/>
          <w:lang w:val="en-US"/>
        </w:rPr>
        <w:t>spiritual</w:t>
      </w:r>
      <w:r w:rsidRPr="0010623A">
        <w:rPr>
          <w:rFonts w:ascii="Arial" w:eastAsia="Calibri" w:hAnsi="Arial" w:cs="Arial"/>
          <w:spacing w:val="-4"/>
          <w:lang w:val="en-US"/>
        </w:rPr>
        <w:t xml:space="preserve"> </w:t>
      </w:r>
      <w:r w:rsidRPr="0010623A">
        <w:rPr>
          <w:rFonts w:ascii="Arial" w:eastAsia="Calibri" w:hAnsi="Arial" w:cs="Arial"/>
          <w:lang w:val="en-US"/>
        </w:rPr>
        <w:t>and</w:t>
      </w:r>
      <w:r w:rsidRPr="0010623A">
        <w:rPr>
          <w:rFonts w:ascii="Arial" w:eastAsia="Calibri" w:hAnsi="Arial" w:cs="Arial"/>
          <w:spacing w:val="-2"/>
          <w:lang w:val="en-US"/>
        </w:rPr>
        <w:t xml:space="preserve"> </w:t>
      </w:r>
      <w:r w:rsidRPr="0010623A">
        <w:rPr>
          <w:rFonts w:ascii="Arial" w:eastAsia="Calibri" w:hAnsi="Arial" w:cs="Arial"/>
          <w:lang w:val="en-US"/>
        </w:rPr>
        <w:t>moral</w:t>
      </w:r>
      <w:r w:rsidRPr="0010623A">
        <w:rPr>
          <w:rFonts w:ascii="Arial" w:eastAsia="Calibri" w:hAnsi="Arial" w:cs="Arial"/>
          <w:spacing w:val="-2"/>
          <w:lang w:val="en-US"/>
        </w:rPr>
        <w:t xml:space="preserve"> issues.</w:t>
      </w:r>
    </w:p>
    <w:p w14:paraId="0098B1CD" w14:textId="77777777" w:rsidR="001D2CE3" w:rsidRPr="0010623A" w:rsidRDefault="001D2CE3" w:rsidP="00E25C49">
      <w:pPr>
        <w:widowControl w:val="0"/>
        <w:numPr>
          <w:ilvl w:val="0"/>
          <w:numId w:val="3"/>
        </w:numPr>
        <w:tabs>
          <w:tab w:val="left" w:pos="833"/>
          <w:tab w:val="left" w:pos="834"/>
        </w:tabs>
        <w:autoSpaceDE w:val="0"/>
        <w:autoSpaceDN w:val="0"/>
        <w:spacing w:before="2" w:after="0" w:line="240" w:lineRule="auto"/>
        <w:ind w:hanging="361"/>
        <w:rPr>
          <w:rFonts w:ascii="Arial" w:eastAsia="Calibri" w:hAnsi="Arial" w:cs="Arial"/>
          <w:lang w:val="en-US"/>
        </w:rPr>
      </w:pPr>
      <w:r w:rsidRPr="0010623A">
        <w:rPr>
          <w:rFonts w:ascii="Arial" w:eastAsia="Calibri" w:hAnsi="Arial" w:cs="Arial"/>
          <w:lang w:val="en-US"/>
        </w:rPr>
        <w:t>To</w:t>
      </w:r>
      <w:r w:rsidRPr="0010623A">
        <w:rPr>
          <w:rFonts w:ascii="Arial" w:eastAsia="Calibri" w:hAnsi="Arial" w:cs="Arial"/>
          <w:spacing w:val="-2"/>
          <w:lang w:val="en-US"/>
        </w:rPr>
        <w:t xml:space="preserve"> </w:t>
      </w:r>
      <w:r w:rsidRPr="0010623A">
        <w:rPr>
          <w:rFonts w:ascii="Arial" w:eastAsia="Calibri" w:hAnsi="Arial" w:cs="Arial"/>
          <w:lang w:val="en-US"/>
        </w:rPr>
        <w:t>enable</w:t>
      </w:r>
      <w:r w:rsidRPr="0010623A">
        <w:rPr>
          <w:rFonts w:ascii="Arial" w:eastAsia="Calibri" w:hAnsi="Arial" w:cs="Arial"/>
          <w:spacing w:val="-3"/>
          <w:lang w:val="en-US"/>
        </w:rPr>
        <w:t xml:space="preserve"> </w:t>
      </w:r>
      <w:r w:rsidRPr="0010623A">
        <w:rPr>
          <w:rFonts w:ascii="Arial" w:eastAsia="Calibri" w:hAnsi="Arial" w:cs="Arial"/>
          <w:lang w:val="en-US"/>
        </w:rPr>
        <w:t>children</w:t>
      </w:r>
      <w:r w:rsidRPr="0010623A">
        <w:rPr>
          <w:rFonts w:ascii="Arial" w:eastAsia="Calibri" w:hAnsi="Arial" w:cs="Arial"/>
          <w:spacing w:val="-3"/>
          <w:lang w:val="en-US"/>
        </w:rPr>
        <w:t xml:space="preserve"> </w:t>
      </w:r>
      <w:r w:rsidRPr="0010623A">
        <w:rPr>
          <w:rFonts w:ascii="Arial" w:eastAsia="Calibri" w:hAnsi="Arial" w:cs="Arial"/>
          <w:lang w:val="en-US"/>
        </w:rPr>
        <w:t>to</w:t>
      </w:r>
      <w:r w:rsidRPr="0010623A">
        <w:rPr>
          <w:rFonts w:ascii="Arial" w:eastAsia="Calibri" w:hAnsi="Arial" w:cs="Arial"/>
          <w:spacing w:val="-2"/>
          <w:lang w:val="en-US"/>
        </w:rPr>
        <w:t xml:space="preserve"> </w:t>
      </w:r>
      <w:r w:rsidRPr="0010623A">
        <w:rPr>
          <w:rFonts w:ascii="Arial" w:eastAsia="Calibri" w:hAnsi="Arial" w:cs="Arial"/>
          <w:lang w:val="en-US"/>
        </w:rPr>
        <w:t>explore</w:t>
      </w:r>
      <w:r w:rsidRPr="0010623A">
        <w:rPr>
          <w:rFonts w:ascii="Arial" w:eastAsia="Calibri" w:hAnsi="Arial" w:cs="Arial"/>
          <w:spacing w:val="-3"/>
          <w:lang w:val="en-US"/>
        </w:rPr>
        <w:t xml:space="preserve"> </w:t>
      </w:r>
      <w:r w:rsidRPr="0010623A">
        <w:rPr>
          <w:rFonts w:ascii="Arial" w:eastAsia="Calibri" w:hAnsi="Arial" w:cs="Arial"/>
          <w:lang w:val="en-US"/>
        </w:rPr>
        <w:t>their</w:t>
      </w:r>
      <w:r w:rsidRPr="0010623A">
        <w:rPr>
          <w:rFonts w:ascii="Arial" w:eastAsia="Calibri" w:hAnsi="Arial" w:cs="Arial"/>
          <w:spacing w:val="-3"/>
          <w:lang w:val="en-US"/>
        </w:rPr>
        <w:t xml:space="preserve"> </w:t>
      </w:r>
      <w:r w:rsidRPr="0010623A">
        <w:rPr>
          <w:rFonts w:ascii="Arial" w:eastAsia="Calibri" w:hAnsi="Arial" w:cs="Arial"/>
          <w:lang w:val="en-US"/>
        </w:rPr>
        <w:t>own</w:t>
      </w:r>
      <w:r w:rsidRPr="0010623A">
        <w:rPr>
          <w:rFonts w:ascii="Arial" w:eastAsia="Calibri" w:hAnsi="Arial" w:cs="Arial"/>
          <w:spacing w:val="-1"/>
          <w:lang w:val="en-US"/>
        </w:rPr>
        <w:t xml:space="preserve"> </w:t>
      </w:r>
      <w:r w:rsidRPr="0010623A">
        <w:rPr>
          <w:rFonts w:ascii="Arial" w:eastAsia="Calibri" w:hAnsi="Arial" w:cs="Arial"/>
          <w:spacing w:val="-2"/>
          <w:lang w:val="en-US"/>
        </w:rPr>
        <w:t>beliefs.</w:t>
      </w:r>
    </w:p>
    <w:p w14:paraId="7CE9BA4B" w14:textId="77777777" w:rsidR="001D2CE3" w:rsidRPr="0010623A" w:rsidRDefault="001D2CE3" w:rsidP="00E25C49">
      <w:pPr>
        <w:widowControl w:val="0"/>
        <w:numPr>
          <w:ilvl w:val="0"/>
          <w:numId w:val="3"/>
        </w:numPr>
        <w:tabs>
          <w:tab w:val="left" w:pos="833"/>
          <w:tab w:val="left" w:pos="834"/>
        </w:tabs>
        <w:autoSpaceDE w:val="0"/>
        <w:autoSpaceDN w:val="0"/>
        <w:spacing w:after="0" w:line="240" w:lineRule="auto"/>
        <w:ind w:hanging="361"/>
        <w:rPr>
          <w:rFonts w:ascii="Arial" w:eastAsia="Calibri" w:hAnsi="Arial" w:cs="Arial"/>
          <w:lang w:val="en-US"/>
        </w:rPr>
      </w:pPr>
      <w:r w:rsidRPr="0010623A">
        <w:rPr>
          <w:rFonts w:ascii="Arial" w:eastAsia="Calibri" w:hAnsi="Arial" w:cs="Arial"/>
          <w:lang w:val="en-US"/>
        </w:rPr>
        <w:t>To</w:t>
      </w:r>
      <w:r w:rsidRPr="0010623A">
        <w:rPr>
          <w:rFonts w:ascii="Arial" w:eastAsia="Calibri" w:hAnsi="Arial" w:cs="Arial"/>
          <w:spacing w:val="-3"/>
          <w:lang w:val="en-US"/>
        </w:rPr>
        <w:t xml:space="preserve"> </w:t>
      </w:r>
      <w:r w:rsidRPr="0010623A">
        <w:rPr>
          <w:rFonts w:ascii="Arial" w:eastAsia="Calibri" w:hAnsi="Arial" w:cs="Arial"/>
          <w:lang w:val="en-US"/>
        </w:rPr>
        <w:t>encourage</w:t>
      </w:r>
      <w:r w:rsidRPr="0010623A">
        <w:rPr>
          <w:rFonts w:ascii="Arial" w:eastAsia="Calibri" w:hAnsi="Arial" w:cs="Arial"/>
          <w:spacing w:val="-4"/>
          <w:lang w:val="en-US"/>
        </w:rPr>
        <w:t xml:space="preserve"> </w:t>
      </w:r>
      <w:r w:rsidRPr="0010623A">
        <w:rPr>
          <w:rFonts w:ascii="Arial" w:eastAsia="Calibri" w:hAnsi="Arial" w:cs="Arial"/>
          <w:lang w:val="en-US"/>
        </w:rPr>
        <w:t>participation</w:t>
      </w:r>
      <w:r w:rsidRPr="0010623A">
        <w:rPr>
          <w:rFonts w:ascii="Arial" w:eastAsia="Calibri" w:hAnsi="Arial" w:cs="Arial"/>
          <w:spacing w:val="-3"/>
          <w:lang w:val="en-US"/>
        </w:rPr>
        <w:t xml:space="preserve"> </w:t>
      </w:r>
      <w:r w:rsidRPr="0010623A">
        <w:rPr>
          <w:rFonts w:ascii="Arial" w:eastAsia="Calibri" w:hAnsi="Arial" w:cs="Arial"/>
          <w:lang w:val="en-US"/>
        </w:rPr>
        <w:t>and</w:t>
      </w:r>
      <w:r w:rsidRPr="0010623A">
        <w:rPr>
          <w:rFonts w:ascii="Arial" w:eastAsia="Calibri" w:hAnsi="Arial" w:cs="Arial"/>
          <w:spacing w:val="-4"/>
          <w:lang w:val="en-US"/>
        </w:rPr>
        <w:t xml:space="preserve"> </w:t>
      </w:r>
      <w:r w:rsidRPr="0010623A">
        <w:rPr>
          <w:rFonts w:ascii="Arial" w:eastAsia="Calibri" w:hAnsi="Arial" w:cs="Arial"/>
          <w:spacing w:val="-2"/>
          <w:lang w:val="en-US"/>
        </w:rPr>
        <w:t>response</w:t>
      </w:r>
    </w:p>
    <w:p w14:paraId="2D9CD1A0" w14:textId="77777777" w:rsidR="001D2CE3" w:rsidRPr="0010623A" w:rsidRDefault="001D2CE3" w:rsidP="00E25C49">
      <w:pPr>
        <w:widowControl w:val="0"/>
        <w:numPr>
          <w:ilvl w:val="0"/>
          <w:numId w:val="3"/>
        </w:numPr>
        <w:tabs>
          <w:tab w:val="left" w:pos="833"/>
          <w:tab w:val="left" w:pos="834"/>
        </w:tabs>
        <w:autoSpaceDE w:val="0"/>
        <w:autoSpaceDN w:val="0"/>
        <w:spacing w:after="0" w:line="240" w:lineRule="auto"/>
        <w:ind w:hanging="361"/>
        <w:rPr>
          <w:rFonts w:ascii="Arial" w:eastAsia="Calibri" w:hAnsi="Arial" w:cs="Arial"/>
          <w:lang w:val="en-US"/>
        </w:rPr>
      </w:pPr>
      <w:r w:rsidRPr="0010623A">
        <w:rPr>
          <w:rFonts w:ascii="Arial" w:eastAsia="Calibri" w:hAnsi="Arial" w:cs="Arial"/>
          <w:lang w:val="en-US"/>
        </w:rPr>
        <w:t>To</w:t>
      </w:r>
      <w:r w:rsidRPr="0010623A">
        <w:rPr>
          <w:rFonts w:ascii="Arial" w:eastAsia="Calibri" w:hAnsi="Arial" w:cs="Arial"/>
          <w:spacing w:val="-1"/>
          <w:lang w:val="en-US"/>
        </w:rPr>
        <w:t xml:space="preserve"> </w:t>
      </w:r>
      <w:r w:rsidRPr="0010623A">
        <w:rPr>
          <w:rFonts w:ascii="Arial" w:eastAsia="Calibri" w:hAnsi="Arial" w:cs="Arial"/>
          <w:lang w:val="en-US"/>
        </w:rPr>
        <w:t>develop</w:t>
      </w:r>
      <w:r w:rsidRPr="0010623A">
        <w:rPr>
          <w:rFonts w:ascii="Arial" w:eastAsia="Calibri" w:hAnsi="Arial" w:cs="Arial"/>
          <w:spacing w:val="-3"/>
          <w:lang w:val="en-US"/>
        </w:rPr>
        <w:t xml:space="preserve"> </w:t>
      </w:r>
      <w:r w:rsidRPr="0010623A">
        <w:rPr>
          <w:rFonts w:ascii="Arial" w:eastAsia="Calibri" w:hAnsi="Arial" w:cs="Arial"/>
          <w:lang w:val="en-US"/>
        </w:rPr>
        <w:t>in</w:t>
      </w:r>
      <w:r w:rsidRPr="0010623A">
        <w:rPr>
          <w:rFonts w:ascii="Arial" w:eastAsia="Calibri" w:hAnsi="Arial" w:cs="Arial"/>
          <w:spacing w:val="-3"/>
          <w:lang w:val="en-US"/>
        </w:rPr>
        <w:t xml:space="preserve"> </w:t>
      </w:r>
      <w:r w:rsidRPr="0010623A">
        <w:rPr>
          <w:rFonts w:ascii="Arial" w:eastAsia="Calibri" w:hAnsi="Arial" w:cs="Arial"/>
          <w:lang w:val="en-US"/>
        </w:rPr>
        <w:t>children</w:t>
      </w:r>
      <w:r w:rsidRPr="0010623A">
        <w:rPr>
          <w:rFonts w:ascii="Arial" w:eastAsia="Calibri" w:hAnsi="Arial" w:cs="Arial"/>
          <w:spacing w:val="-2"/>
          <w:lang w:val="en-US"/>
        </w:rPr>
        <w:t xml:space="preserve"> </w:t>
      </w:r>
      <w:r w:rsidRPr="0010623A">
        <w:rPr>
          <w:rFonts w:ascii="Arial" w:eastAsia="Calibri" w:hAnsi="Arial" w:cs="Arial"/>
          <w:lang w:val="en-US"/>
        </w:rPr>
        <w:t>a</w:t>
      </w:r>
      <w:r w:rsidRPr="0010623A">
        <w:rPr>
          <w:rFonts w:ascii="Arial" w:eastAsia="Calibri" w:hAnsi="Arial" w:cs="Arial"/>
          <w:spacing w:val="-4"/>
          <w:lang w:val="en-US"/>
        </w:rPr>
        <w:t xml:space="preserve"> </w:t>
      </w:r>
      <w:r w:rsidRPr="0010623A">
        <w:rPr>
          <w:rFonts w:ascii="Arial" w:eastAsia="Calibri" w:hAnsi="Arial" w:cs="Arial"/>
          <w:lang w:val="en-US"/>
        </w:rPr>
        <w:t>sense</w:t>
      </w:r>
      <w:r w:rsidRPr="0010623A">
        <w:rPr>
          <w:rFonts w:ascii="Arial" w:eastAsia="Calibri" w:hAnsi="Arial" w:cs="Arial"/>
          <w:spacing w:val="-2"/>
          <w:lang w:val="en-US"/>
        </w:rPr>
        <w:t xml:space="preserve"> </w:t>
      </w:r>
      <w:r w:rsidRPr="0010623A">
        <w:rPr>
          <w:rFonts w:ascii="Arial" w:eastAsia="Calibri" w:hAnsi="Arial" w:cs="Arial"/>
          <w:lang w:val="en-US"/>
        </w:rPr>
        <w:t>of</w:t>
      </w:r>
      <w:r w:rsidRPr="0010623A">
        <w:rPr>
          <w:rFonts w:ascii="Arial" w:eastAsia="Calibri" w:hAnsi="Arial" w:cs="Arial"/>
          <w:spacing w:val="-1"/>
          <w:lang w:val="en-US"/>
        </w:rPr>
        <w:t xml:space="preserve"> </w:t>
      </w:r>
      <w:r w:rsidRPr="0010623A">
        <w:rPr>
          <w:rFonts w:ascii="Arial" w:eastAsia="Calibri" w:hAnsi="Arial" w:cs="Arial"/>
          <w:lang w:val="en-US"/>
        </w:rPr>
        <w:t>community</w:t>
      </w:r>
      <w:r w:rsidRPr="0010623A">
        <w:rPr>
          <w:rFonts w:ascii="Arial" w:eastAsia="Calibri" w:hAnsi="Arial" w:cs="Arial"/>
          <w:spacing w:val="-1"/>
          <w:lang w:val="en-US"/>
        </w:rPr>
        <w:t xml:space="preserve"> </w:t>
      </w:r>
      <w:r w:rsidRPr="0010623A">
        <w:rPr>
          <w:rFonts w:ascii="Arial" w:eastAsia="Calibri" w:hAnsi="Arial" w:cs="Arial"/>
          <w:spacing w:val="-2"/>
          <w:lang w:val="en-US"/>
        </w:rPr>
        <w:t>spirit</w:t>
      </w:r>
    </w:p>
    <w:p w14:paraId="7422A83C" w14:textId="77777777" w:rsidR="001D2CE3" w:rsidRPr="0010623A" w:rsidRDefault="001D2CE3" w:rsidP="00E25C49">
      <w:pPr>
        <w:pStyle w:val="ListParagraph"/>
        <w:numPr>
          <w:ilvl w:val="0"/>
          <w:numId w:val="3"/>
        </w:numPr>
        <w:spacing w:after="120" w:line="276" w:lineRule="auto"/>
        <w:jc w:val="both"/>
        <w:rPr>
          <w:rFonts w:ascii="Arial" w:hAnsi="Arial" w:cs="Arial"/>
          <w:lang w:val="en-US"/>
        </w:rPr>
      </w:pPr>
      <w:r w:rsidRPr="0010623A">
        <w:rPr>
          <w:rFonts w:ascii="Arial" w:eastAsia="Calibri" w:hAnsi="Arial" w:cs="Arial"/>
          <w:lang w:val="en-US"/>
        </w:rPr>
        <w:t>To</w:t>
      </w:r>
      <w:r w:rsidRPr="0010623A">
        <w:rPr>
          <w:rFonts w:ascii="Arial" w:eastAsia="Calibri" w:hAnsi="Arial" w:cs="Arial"/>
          <w:spacing w:val="-4"/>
          <w:lang w:val="en-US"/>
        </w:rPr>
        <w:t xml:space="preserve"> </w:t>
      </w:r>
      <w:r w:rsidRPr="0010623A">
        <w:rPr>
          <w:rFonts w:ascii="Arial" w:eastAsia="Calibri" w:hAnsi="Arial" w:cs="Arial"/>
          <w:lang w:val="en-US"/>
        </w:rPr>
        <w:t>promote</w:t>
      </w:r>
      <w:r w:rsidRPr="0010623A">
        <w:rPr>
          <w:rFonts w:ascii="Arial" w:eastAsia="Calibri" w:hAnsi="Arial" w:cs="Arial"/>
          <w:spacing w:val="-1"/>
          <w:lang w:val="en-US"/>
        </w:rPr>
        <w:t xml:space="preserve"> </w:t>
      </w:r>
      <w:r w:rsidRPr="0010623A">
        <w:rPr>
          <w:rFonts w:ascii="Arial" w:eastAsia="Calibri" w:hAnsi="Arial" w:cs="Arial"/>
          <w:lang w:val="en-US"/>
        </w:rPr>
        <w:t>a</w:t>
      </w:r>
      <w:r w:rsidRPr="0010623A">
        <w:rPr>
          <w:rFonts w:ascii="Arial" w:eastAsia="Calibri" w:hAnsi="Arial" w:cs="Arial"/>
          <w:spacing w:val="-4"/>
          <w:lang w:val="en-US"/>
        </w:rPr>
        <w:t xml:space="preserve"> </w:t>
      </w:r>
      <w:r w:rsidRPr="0010623A">
        <w:rPr>
          <w:rFonts w:ascii="Arial" w:eastAsia="Calibri" w:hAnsi="Arial" w:cs="Arial"/>
          <w:lang w:val="en-US"/>
        </w:rPr>
        <w:t>common</w:t>
      </w:r>
      <w:r w:rsidRPr="0010623A">
        <w:rPr>
          <w:rFonts w:ascii="Arial" w:eastAsia="Calibri" w:hAnsi="Arial" w:cs="Arial"/>
          <w:spacing w:val="-1"/>
          <w:lang w:val="en-US"/>
        </w:rPr>
        <w:t xml:space="preserve"> </w:t>
      </w:r>
      <w:r w:rsidRPr="0010623A">
        <w:rPr>
          <w:rFonts w:ascii="Arial" w:eastAsia="Calibri" w:hAnsi="Arial" w:cs="Arial"/>
          <w:lang w:val="en-US"/>
        </w:rPr>
        <w:t>ethos</w:t>
      </w:r>
      <w:r w:rsidRPr="0010623A">
        <w:rPr>
          <w:rFonts w:ascii="Arial" w:eastAsia="Calibri" w:hAnsi="Arial" w:cs="Arial"/>
          <w:spacing w:val="-2"/>
          <w:lang w:val="en-US"/>
        </w:rPr>
        <w:t xml:space="preserve"> </w:t>
      </w:r>
      <w:r w:rsidRPr="0010623A">
        <w:rPr>
          <w:rFonts w:ascii="Arial" w:eastAsia="Calibri" w:hAnsi="Arial" w:cs="Arial"/>
          <w:lang w:val="en-US"/>
        </w:rPr>
        <w:t>with</w:t>
      </w:r>
      <w:r w:rsidRPr="0010623A">
        <w:rPr>
          <w:rFonts w:ascii="Arial" w:eastAsia="Calibri" w:hAnsi="Arial" w:cs="Arial"/>
          <w:spacing w:val="-2"/>
          <w:lang w:val="en-US"/>
        </w:rPr>
        <w:t xml:space="preserve"> </w:t>
      </w:r>
      <w:r w:rsidRPr="0010623A">
        <w:rPr>
          <w:rFonts w:ascii="Arial" w:eastAsia="Calibri" w:hAnsi="Arial" w:cs="Arial"/>
          <w:lang w:val="en-US"/>
        </w:rPr>
        <w:t>shared</w:t>
      </w:r>
      <w:r w:rsidRPr="0010623A">
        <w:rPr>
          <w:rFonts w:ascii="Arial" w:eastAsia="Calibri" w:hAnsi="Arial" w:cs="Arial"/>
          <w:spacing w:val="-1"/>
          <w:lang w:val="en-US"/>
        </w:rPr>
        <w:t xml:space="preserve"> </w:t>
      </w:r>
      <w:r w:rsidRPr="0010623A">
        <w:rPr>
          <w:rFonts w:ascii="Arial" w:eastAsia="Calibri" w:hAnsi="Arial" w:cs="Arial"/>
          <w:lang w:val="en-US"/>
        </w:rPr>
        <w:t>values</w:t>
      </w:r>
      <w:r w:rsidRPr="0010623A">
        <w:rPr>
          <w:rFonts w:ascii="Arial" w:eastAsia="Calibri" w:hAnsi="Arial" w:cs="Arial"/>
          <w:spacing w:val="-3"/>
          <w:lang w:val="en-US"/>
        </w:rPr>
        <w:t xml:space="preserve"> </w:t>
      </w:r>
      <w:r w:rsidRPr="0010623A">
        <w:rPr>
          <w:rFonts w:ascii="Arial" w:eastAsia="Calibri" w:hAnsi="Arial" w:cs="Arial"/>
          <w:lang w:val="en-US"/>
        </w:rPr>
        <w:t>and</w:t>
      </w:r>
      <w:r w:rsidRPr="0010623A">
        <w:rPr>
          <w:rFonts w:ascii="Arial" w:eastAsia="Calibri" w:hAnsi="Arial" w:cs="Arial"/>
          <w:spacing w:val="2"/>
          <w:lang w:val="en-US"/>
        </w:rPr>
        <w:t xml:space="preserve"> </w:t>
      </w:r>
      <w:r w:rsidRPr="0010623A">
        <w:rPr>
          <w:rFonts w:ascii="Arial" w:eastAsia="Calibri" w:hAnsi="Arial" w:cs="Arial"/>
          <w:lang w:val="en-US"/>
        </w:rPr>
        <w:t>to</w:t>
      </w:r>
      <w:r w:rsidRPr="0010623A">
        <w:rPr>
          <w:rFonts w:ascii="Arial" w:eastAsia="Calibri" w:hAnsi="Arial" w:cs="Arial"/>
          <w:spacing w:val="-4"/>
          <w:lang w:val="en-US"/>
        </w:rPr>
        <w:t xml:space="preserve"> </w:t>
      </w:r>
      <w:r w:rsidRPr="0010623A">
        <w:rPr>
          <w:rFonts w:ascii="Arial" w:eastAsia="Calibri" w:hAnsi="Arial" w:cs="Arial"/>
          <w:lang w:val="en-US"/>
        </w:rPr>
        <w:t>reinforce</w:t>
      </w:r>
      <w:r w:rsidRPr="0010623A">
        <w:rPr>
          <w:rFonts w:ascii="Arial" w:eastAsia="Calibri" w:hAnsi="Arial" w:cs="Arial"/>
          <w:spacing w:val="-4"/>
          <w:lang w:val="en-US"/>
        </w:rPr>
        <w:t xml:space="preserve"> </w:t>
      </w:r>
      <w:r w:rsidRPr="0010623A">
        <w:rPr>
          <w:rFonts w:ascii="Arial" w:eastAsia="Calibri" w:hAnsi="Arial" w:cs="Arial"/>
          <w:lang w:val="en-US"/>
        </w:rPr>
        <w:t>positive</w:t>
      </w:r>
      <w:r w:rsidRPr="0010623A">
        <w:rPr>
          <w:rFonts w:ascii="Arial" w:eastAsia="Calibri" w:hAnsi="Arial" w:cs="Arial"/>
          <w:spacing w:val="-4"/>
          <w:lang w:val="en-US"/>
        </w:rPr>
        <w:t xml:space="preserve"> </w:t>
      </w:r>
      <w:r w:rsidRPr="0010623A">
        <w:rPr>
          <w:rFonts w:ascii="Arial" w:eastAsia="Calibri" w:hAnsi="Arial" w:cs="Arial"/>
          <w:spacing w:val="-2"/>
          <w:lang w:val="en-US"/>
        </w:rPr>
        <w:t>attitudes.</w:t>
      </w:r>
    </w:p>
    <w:p w14:paraId="709D0014" w14:textId="77777777" w:rsidR="001D2CE3" w:rsidRPr="0010623A" w:rsidRDefault="001D2CE3" w:rsidP="001D2CE3">
      <w:pPr>
        <w:spacing w:after="120" w:line="276" w:lineRule="auto"/>
        <w:ind w:left="473"/>
        <w:rPr>
          <w:rFonts w:ascii="Arial" w:hAnsi="Arial" w:cs="Arial"/>
          <w:lang w:val="en-US"/>
        </w:rPr>
      </w:pPr>
    </w:p>
    <w:p w14:paraId="5218E9E3" w14:textId="77777777" w:rsidR="001D2CE3" w:rsidRPr="0010623A" w:rsidRDefault="001D2CE3" w:rsidP="001D2CE3">
      <w:pPr>
        <w:pStyle w:val="ListParagraph"/>
        <w:spacing w:after="120" w:line="276" w:lineRule="auto"/>
        <w:ind w:left="425" w:hanging="425"/>
        <w:rPr>
          <w:rFonts w:ascii="Arial" w:hAnsi="Arial" w:cs="Arial"/>
          <w:b/>
          <w:bCs/>
        </w:rPr>
      </w:pPr>
      <w:r w:rsidRPr="0010623A">
        <w:rPr>
          <w:rFonts w:ascii="Arial" w:hAnsi="Arial" w:cs="Arial"/>
          <w:b/>
          <w:bCs/>
        </w:rPr>
        <w:t xml:space="preserve">Legal Requirements </w:t>
      </w:r>
    </w:p>
    <w:p w14:paraId="20D19597" w14:textId="77777777" w:rsidR="001D2CE3" w:rsidRPr="0010623A" w:rsidRDefault="001D2CE3" w:rsidP="001D2CE3">
      <w:pPr>
        <w:pStyle w:val="ListParagraph"/>
        <w:spacing w:after="120" w:line="276" w:lineRule="auto"/>
        <w:ind w:left="425" w:hanging="425"/>
        <w:rPr>
          <w:rFonts w:ascii="Arial" w:hAnsi="Arial" w:cs="Arial"/>
          <w:b/>
          <w:bCs/>
        </w:rPr>
      </w:pPr>
    </w:p>
    <w:p w14:paraId="23647974" w14:textId="77777777" w:rsidR="001D2CE3" w:rsidRPr="0010623A" w:rsidRDefault="001D2CE3" w:rsidP="001D2CE3">
      <w:pPr>
        <w:pStyle w:val="ListParagraph"/>
        <w:spacing w:after="120" w:line="276" w:lineRule="auto"/>
        <w:ind w:left="425" w:hanging="425"/>
        <w:rPr>
          <w:rFonts w:ascii="Arial" w:hAnsi="Arial" w:cs="Arial"/>
          <w:b/>
          <w:bCs/>
        </w:rPr>
      </w:pPr>
      <w:r w:rsidRPr="0010623A">
        <w:rPr>
          <w:rFonts w:ascii="Arial" w:eastAsia="Calibri" w:hAnsi="Arial" w:cs="Arial"/>
          <w:lang w:val="en-US"/>
        </w:rPr>
        <w:t>We</w:t>
      </w:r>
      <w:r w:rsidRPr="0010623A">
        <w:rPr>
          <w:rFonts w:ascii="Arial" w:eastAsia="Calibri" w:hAnsi="Arial" w:cs="Arial"/>
          <w:spacing w:val="-2"/>
          <w:lang w:val="en-US"/>
        </w:rPr>
        <w:t xml:space="preserve"> </w:t>
      </w:r>
      <w:r w:rsidRPr="0010623A">
        <w:rPr>
          <w:rFonts w:ascii="Arial" w:eastAsia="Calibri" w:hAnsi="Arial" w:cs="Arial"/>
          <w:lang w:val="en-US"/>
        </w:rPr>
        <w:t>seek</w:t>
      </w:r>
      <w:r w:rsidRPr="0010623A">
        <w:rPr>
          <w:rFonts w:ascii="Arial" w:eastAsia="Calibri" w:hAnsi="Arial" w:cs="Arial"/>
          <w:spacing w:val="-4"/>
          <w:lang w:val="en-US"/>
        </w:rPr>
        <w:t xml:space="preserve"> </w:t>
      </w:r>
      <w:r w:rsidRPr="0010623A">
        <w:rPr>
          <w:rFonts w:ascii="Arial" w:eastAsia="Calibri" w:hAnsi="Arial" w:cs="Arial"/>
          <w:lang w:val="en-US"/>
        </w:rPr>
        <w:t>to</w:t>
      </w:r>
      <w:r w:rsidRPr="0010623A">
        <w:rPr>
          <w:rFonts w:ascii="Arial" w:eastAsia="Calibri" w:hAnsi="Arial" w:cs="Arial"/>
          <w:spacing w:val="-2"/>
          <w:lang w:val="en-US"/>
        </w:rPr>
        <w:t xml:space="preserve"> </w:t>
      </w:r>
      <w:r w:rsidRPr="0010623A">
        <w:rPr>
          <w:rFonts w:ascii="Arial" w:eastAsia="Calibri" w:hAnsi="Arial" w:cs="Arial"/>
          <w:lang w:val="en-US"/>
        </w:rPr>
        <w:t>comply</w:t>
      </w:r>
      <w:r w:rsidRPr="0010623A">
        <w:rPr>
          <w:rFonts w:ascii="Arial" w:eastAsia="Calibri" w:hAnsi="Arial" w:cs="Arial"/>
          <w:spacing w:val="-3"/>
          <w:lang w:val="en-US"/>
        </w:rPr>
        <w:t xml:space="preserve"> </w:t>
      </w:r>
      <w:r w:rsidRPr="0010623A">
        <w:rPr>
          <w:rFonts w:ascii="Arial" w:eastAsia="Calibri" w:hAnsi="Arial" w:cs="Arial"/>
          <w:lang w:val="en-US"/>
        </w:rPr>
        <w:t>with</w:t>
      </w:r>
      <w:r w:rsidRPr="0010623A">
        <w:rPr>
          <w:rFonts w:ascii="Arial" w:eastAsia="Calibri" w:hAnsi="Arial" w:cs="Arial"/>
          <w:spacing w:val="-6"/>
          <w:lang w:val="en-US"/>
        </w:rPr>
        <w:t xml:space="preserve"> </w:t>
      </w:r>
      <w:r w:rsidRPr="0010623A">
        <w:rPr>
          <w:rFonts w:ascii="Arial" w:eastAsia="Calibri" w:hAnsi="Arial" w:cs="Arial"/>
          <w:lang w:val="en-US"/>
        </w:rPr>
        <w:t>the</w:t>
      </w:r>
      <w:r w:rsidRPr="0010623A">
        <w:rPr>
          <w:rFonts w:ascii="Arial" w:eastAsia="Calibri" w:hAnsi="Arial" w:cs="Arial"/>
          <w:spacing w:val="-1"/>
          <w:lang w:val="en-US"/>
        </w:rPr>
        <w:t xml:space="preserve"> </w:t>
      </w:r>
      <w:r w:rsidRPr="0010623A">
        <w:rPr>
          <w:rFonts w:ascii="Arial" w:eastAsia="Calibri" w:hAnsi="Arial" w:cs="Arial"/>
          <w:lang w:val="en-US"/>
        </w:rPr>
        <w:t>School</w:t>
      </w:r>
      <w:r w:rsidRPr="0010623A">
        <w:rPr>
          <w:rFonts w:ascii="Arial" w:eastAsia="Calibri" w:hAnsi="Arial" w:cs="Arial"/>
          <w:spacing w:val="-4"/>
          <w:lang w:val="en-US"/>
        </w:rPr>
        <w:t xml:space="preserve"> </w:t>
      </w:r>
      <w:r w:rsidRPr="0010623A">
        <w:rPr>
          <w:rFonts w:ascii="Arial" w:eastAsia="Calibri" w:hAnsi="Arial" w:cs="Arial"/>
          <w:lang w:val="en-US"/>
        </w:rPr>
        <w:t>Standards</w:t>
      </w:r>
      <w:r w:rsidRPr="0010623A">
        <w:rPr>
          <w:rFonts w:ascii="Arial" w:eastAsia="Calibri" w:hAnsi="Arial" w:cs="Arial"/>
          <w:spacing w:val="-3"/>
          <w:lang w:val="en-US"/>
        </w:rPr>
        <w:t xml:space="preserve"> </w:t>
      </w:r>
      <w:r w:rsidRPr="0010623A">
        <w:rPr>
          <w:rFonts w:ascii="Arial" w:eastAsia="Calibri" w:hAnsi="Arial" w:cs="Arial"/>
          <w:lang w:val="en-US"/>
        </w:rPr>
        <w:t>and</w:t>
      </w:r>
      <w:r w:rsidRPr="0010623A">
        <w:rPr>
          <w:rFonts w:ascii="Arial" w:eastAsia="Calibri" w:hAnsi="Arial" w:cs="Arial"/>
          <w:spacing w:val="-2"/>
          <w:lang w:val="en-US"/>
        </w:rPr>
        <w:t xml:space="preserve"> </w:t>
      </w:r>
      <w:r w:rsidRPr="0010623A">
        <w:rPr>
          <w:rFonts w:ascii="Arial" w:eastAsia="Calibri" w:hAnsi="Arial" w:cs="Arial"/>
          <w:lang w:val="en-US"/>
        </w:rPr>
        <w:t>Framework</w:t>
      </w:r>
      <w:r w:rsidRPr="0010623A">
        <w:rPr>
          <w:rFonts w:ascii="Arial" w:eastAsia="Calibri" w:hAnsi="Arial" w:cs="Arial"/>
          <w:spacing w:val="-3"/>
          <w:lang w:val="en-US"/>
        </w:rPr>
        <w:t xml:space="preserve"> </w:t>
      </w:r>
      <w:r w:rsidRPr="0010623A">
        <w:rPr>
          <w:rFonts w:ascii="Arial" w:eastAsia="Calibri" w:hAnsi="Arial" w:cs="Arial"/>
          <w:lang w:val="en-US"/>
        </w:rPr>
        <w:t>Act</w:t>
      </w:r>
      <w:r w:rsidRPr="0010623A">
        <w:rPr>
          <w:rFonts w:ascii="Arial" w:eastAsia="Calibri" w:hAnsi="Arial" w:cs="Arial"/>
          <w:spacing w:val="-2"/>
          <w:lang w:val="en-US"/>
        </w:rPr>
        <w:t xml:space="preserve"> </w:t>
      </w:r>
      <w:r w:rsidRPr="0010623A">
        <w:rPr>
          <w:rFonts w:ascii="Arial" w:eastAsia="Calibri" w:hAnsi="Arial" w:cs="Arial"/>
          <w:lang w:val="en-US"/>
        </w:rPr>
        <w:t>1998</w:t>
      </w:r>
      <w:r w:rsidRPr="0010623A">
        <w:rPr>
          <w:rFonts w:ascii="Arial" w:eastAsia="Calibri" w:hAnsi="Arial" w:cs="Arial"/>
          <w:spacing w:val="-4"/>
          <w:lang w:val="en-US"/>
        </w:rPr>
        <w:t xml:space="preserve"> </w:t>
      </w:r>
      <w:r w:rsidRPr="0010623A">
        <w:rPr>
          <w:rFonts w:ascii="Arial" w:eastAsia="Calibri" w:hAnsi="Arial" w:cs="Arial"/>
          <w:lang w:val="en-US"/>
        </w:rPr>
        <w:t>(Section</w:t>
      </w:r>
      <w:r w:rsidRPr="0010623A">
        <w:rPr>
          <w:rFonts w:ascii="Arial" w:eastAsia="Calibri" w:hAnsi="Arial" w:cs="Arial"/>
          <w:spacing w:val="-3"/>
          <w:lang w:val="en-US"/>
        </w:rPr>
        <w:t xml:space="preserve"> </w:t>
      </w:r>
      <w:r w:rsidRPr="0010623A">
        <w:rPr>
          <w:rFonts w:ascii="Arial" w:eastAsia="Calibri" w:hAnsi="Arial" w:cs="Arial"/>
          <w:lang w:val="en-US"/>
        </w:rPr>
        <w:t>70</w:t>
      </w:r>
      <w:r w:rsidRPr="0010623A">
        <w:rPr>
          <w:rFonts w:ascii="Arial" w:eastAsia="Calibri" w:hAnsi="Arial" w:cs="Arial"/>
          <w:spacing w:val="-4"/>
          <w:lang w:val="en-US"/>
        </w:rPr>
        <w:t xml:space="preserve"> </w:t>
      </w:r>
      <w:r w:rsidRPr="0010623A">
        <w:rPr>
          <w:rFonts w:ascii="Arial" w:eastAsia="Calibri" w:hAnsi="Arial" w:cs="Arial"/>
          <w:lang w:val="en-US"/>
        </w:rPr>
        <w:t>and</w:t>
      </w:r>
      <w:r w:rsidRPr="0010623A">
        <w:rPr>
          <w:rFonts w:ascii="Arial" w:eastAsia="Calibri" w:hAnsi="Arial" w:cs="Arial"/>
          <w:spacing w:val="-2"/>
          <w:lang w:val="en-US"/>
        </w:rPr>
        <w:t xml:space="preserve"> </w:t>
      </w:r>
      <w:r w:rsidRPr="0010623A">
        <w:rPr>
          <w:rFonts w:ascii="Arial" w:eastAsia="Calibri" w:hAnsi="Arial" w:cs="Arial"/>
          <w:lang w:val="en-US"/>
        </w:rPr>
        <w:t>Schedule 20) which requires that:</w:t>
      </w:r>
    </w:p>
    <w:p w14:paraId="2EE02D9A" w14:textId="10E66D2E" w:rsidR="001D2CE3" w:rsidRPr="0010623A" w:rsidRDefault="001D2CE3" w:rsidP="00E25C49">
      <w:pPr>
        <w:widowControl w:val="0"/>
        <w:numPr>
          <w:ilvl w:val="0"/>
          <w:numId w:val="3"/>
        </w:numPr>
        <w:tabs>
          <w:tab w:val="left" w:pos="833"/>
          <w:tab w:val="left" w:pos="834"/>
        </w:tabs>
        <w:autoSpaceDE w:val="0"/>
        <w:autoSpaceDN w:val="0"/>
        <w:spacing w:after="0" w:line="240" w:lineRule="auto"/>
        <w:ind w:right="583"/>
        <w:rPr>
          <w:rFonts w:ascii="Arial" w:eastAsia="Calibri" w:hAnsi="Arial" w:cs="Arial"/>
          <w:color w:val="000000" w:themeColor="text1"/>
          <w:lang w:val="en-US"/>
        </w:rPr>
      </w:pPr>
      <w:r w:rsidRPr="0010623A">
        <w:rPr>
          <w:rFonts w:ascii="Arial" w:eastAsia="Calibri" w:hAnsi="Arial" w:cs="Arial"/>
          <w:color w:val="000000" w:themeColor="text1"/>
          <w:lang w:val="en-US"/>
        </w:rPr>
        <w:t>All</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registered</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pupils</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(apart</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from</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those</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whose</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parents</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exercise</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right</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to</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withdrawal) must on each school day take part in an act of Collective Worship.</w:t>
      </w:r>
    </w:p>
    <w:p w14:paraId="69422969" w14:textId="2F2C1B5A" w:rsidR="001D2CE3" w:rsidRPr="0010623A" w:rsidRDefault="001D2CE3" w:rsidP="00E25C49">
      <w:pPr>
        <w:widowControl w:val="0"/>
        <w:numPr>
          <w:ilvl w:val="0"/>
          <w:numId w:val="3"/>
        </w:numPr>
        <w:tabs>
          <w:tab w:val="left" w:pos="833"/>
          <w:tab w:val="left" w:pos="834"/>
        </w:tabs>
        <w:autoSpaceDE w:val="0"/>
        <w:autoSpaceDN w:val="0"/>
        <w:spacing w:after="0" w:line="240" w:lineRule="auto"/>
        <w:ind w:right="229"/>
        <w:rPr>
          <w:rFonts w:ascii="Arial" w:eastAsia="Calibri" w:hAnsi="Arial" w:cs="Arial"/>
          <w:color w:val="000000" w:themeColor="text1"/>
          <w:lang w:val="en-US"/>
        </w:rPr>
      </w:pP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4"/>
          <w:lang w:val="en-US"/>
        </w:rPr>
        <w:t xml:space="preserve"> </w:t>
      </w:r>
      <w:r w:rsidRPr="00EC67AD">
        <w:rPr>
          <w:rFonts w:ascii="Arial" w:eastAsia="Calibri" w:hAnsi="Arial" w:cs="Arial"/>
          <w:b/>
          <w:bCs/>
          <w:color w:val="000000" w:themeColor="text1"/>
          <w:lang w:val="en-US"/>
        </w:rPr>
        <w:t>daily</w:t>
      </w:r>
      <w:r w:rsidRPr="00EC67AD">
        <w:rPr>
          <w:rFonts w:ascii="Arial" w:eastAsia="Calibri" w:hAnsi="Arial" w:cs="Arial"/>
          <w:b/>
          <w:bCs/>
          <w:color w:val="000000" w:themeColor="text1"/>
          <w:spacing w:val="-4"/>
          <w:lang w:val="en-US"/>
        </w:rPr>
        <w:t xml:space="preserve"> </w:t>
      </w:r>
      <w:r w:rsidRPr="00EC67AD">
        <w:rPr>
          <w:rFonts w:ascii="Arial" w:eastAsia="Calibri" w:hAnsi="Arial" w:cs="Arial"/>
          <w:b/>
          <w:bCs/>
          <w:color w:val="000000" w:themeColor="text1"/>
          <w:lang w:val="en-US"/>
        </w:rPr>
        <w:t>act</w:t>
      </w:r>
      <w:r w:rsidRPr="00EC67AD">
        <w:rPr>
          <w:rFonts w:ascii="Arial" w:eastAsia="Calibri" w:hAnsi="Arial" w:cs="Arial"/>
          <w:b/>
          <w:bCs/>
          <w:color w:val="000000" w:themeColor="text1"/>
          <w:spacing w:val="-4"/>
          <w:lang w:val="en-US"/>
        </w:rPr>
        <w:t xml:space="preserve"> </w:t>
      </w:r>
      <w:r w:rsidRPr="00EC67AD">
        <w:rPr>
          <w:rFonts w:ascii="Arial" w:eastAsia="Calibri" w:hAnsi="Arial" w:cs="Arial"/>
          <w:b/>
          <w:bCs/>
          <w:color w:val="000000" w:themeColor="text1"/>
          <w:lang w:val="en-US"/>
        </w:rPr>
        <w:t>of</w:t>
      </w:r>
      <w:r w:rsidRPr="00EC67AD">
        <w:rPr>
          <w:rFonts w:ascii="Arial" w:eastAsia="Calibri" w:hAnsi="Arial" w:cs="Arial"/>
          <w:b/>
          <w:bCs/>
          <w:color w:val="000000" w:themeColor="text1"/>
          <w:spacing w:val="-2"/>
          <w:lang w:val="en-US"/>
        </w:rPr>
        <w:t xml:space="preserve"> </w:t>
      </w:r>
      <w:r w:rsidRPr="00EC67AD">
        <w:rPr>
          <w:rFonts w:ascii="Arial" w:eastAsia="Calibri" w:hAnsi="Arial" w:cs="Arial"/>
          <w:b/>
          <w:bCs/>
          <w:color w:val="000000" w:themeColor="text1"/>
          <w:lang w:val="en-US"/>
        </w:rPr>
        <w:t>Collective</w:t>
      </w:r>
      <w:r w:rsidRPr="00EC67AD">
        <w:rPr>
          <w:rFonts w:ascii="Arial" w:eastAsia="Calibri" w:hAnsi="Arial" w:cs="Arial"/>
          <w:b/>
          <w:bCs/>
          <w:color w:val="000000" w:themeColor="text1"/>
          <w:spacing w:val="-2"/>
          <w:lang w:val="en-US"/>
        </w:rPr>
        <w:t xml:space="preserve"> </w:t>
      </w:r>
      <w:r w:rsidRPr="00EC67AD">
        <w:rPr>
          <w:rFonts w:ascii="Arial" w:eastAsia="Calibri" w:hAnsi="Arial" w:cs="Arial"/>
          <w:b/>
          <w:bCs/>
          <w:color w:val="000000" w:themeColor="text1"/>
          <w:lang w:val="en-US"/>
        </w:rPr>
        <w:t>Worship</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should</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be</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conducted</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in</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accordance</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with</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 xml:space="preserve">provisions of the Trust Deeds of the school and the ethos statement in the Instrument of Government, and should be consistent with the beliefs and practices of the Church of </w:t>
      </w:r>
      <w:r w:rsidRPr="0010623A">
        <w:rPr>
          <w:rFonts w:ascii="Arial" w:eastAsia="Calibri" w:hAnsi="Arial" w:cs="Arial"/>
          <w:color w:val="000000" w:themeColor="text1"/>
          <w:spacing w:val="-2"/>
          <w:lang w:val="en-US"/>
        </w:rPr>
        <w:t>England.</w:t>
      </w:r>
    </w:p>
    <w:p w14:paraId="2A3B9164" w14:textId="75170AC3" w:rsidR="001D2CE3" w:rsidRPr="0010623A" w:rsidRDefault="001D2CE3" w:rsidP="00E25C49">
      <w:pPr>
        <w:widowControl w:val="0"/>
        <w:numPr>
          <w:ilvl w:val="0"/>
          <w:numId w:val="3"/>
        </w:numPr>
        <w:tabs>
          <w:tab w:val="left" w:pos="834"/>
        </w:tabs>
        <w:autoSpaceDE w:val="0"/>
        <w:autoSpaceDN w:val="0"/>
        <w:spacing w:before="2" w:after="0" w:line="240" w:lineRule="auto"/>
        <w:ind w:right="253"/>
        <w:rPr>
          <w:rFonts w:ascii="Arial" w:eastAsia="Calibri" w:hAnsi="Arial" w:cs="Arial"/>
          <w:color w:val="000000" w:themeColor="text1"/>
          <w:lang w:val="en-US"/>
        </w:rPr>
      </w:pPr>
      <w:r w:rsidRPr="0010623A">
        <w:rPr>
          <w:rFonts w:ascii="Arial" w:eastAsia="Calibri" w:hAnsi="Arial" w:cs="Arial"/>
          <w:color w:val="000000" w:themeColor="text1"/>
          <w:lang w:val="en-US"/>
        </w:rPr>
        <w:t>All</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acts</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of</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Collective</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Worship</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in</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Church</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schools</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must</w:t>
      </w:r>
      <w:r w:rsidRPr="0010623A">
        <w:rPr>
          <w:rFonts w:ascii="Arial" w:eastAsia="Calibri" w:hAnsi="Arial" w:cs="Arial"/>
          <w:color w:val="000000" w:themeColor="text1"/>
          <w:spacing w:val="-5"/>
          <w:lang w:val="en-US"/>
        </w:rPr>
        <w:t xml:space="preserve"> </w:t>
      </w:r>
      <w:r w:rsidRPr="0010623A">
        <w:rPr>
          <w:rFonts w:ascii="Arial" w:eastAsia="Calibri" w:hAnsi="Arial" w:cs="Arial"/>
          <w:color w:val="000000" w:themeColor="text1"/>
          <w:lang w:val="en-US"/>
        </w:rPr>
        <w:t>be</w:t>
      </w:r>
      <w:r w:rsidRPr="0010623A">
        <w:rPr>
          <w:rFonts w:ascii="Arial" w:eastAsia="Calibri" w:hAnsi="Arial" w:cs="Arial"/>
          <w:color w:val="000000" w:themeColor="text1"/>
          <w:spacing w:val="-6"/>
          <w:lang w:val="en-US"/>
        </w:rPr>
        <w:t xml:space="preserve"> </w:t>
      </w:r>
      <w:r w:rsidRPr="0010623A">
        <w:rPr>
          <w:rFonts w:ascii="Arial" w:eastAsia="Calibri" w:hAnsi="Arial" w:cs="Arial"/>
          <w:color w:val="000000" w:themeColor="text1"/>
          <w:lang w:val="en-US"/>
        </w:rPr>
        <w:t>Christian</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in</w:t>
      </w:r>
      <w:r w:rsidRPr="0010623A">
        <w:rPr>
          <w:rFonts w:ascii="Arial" w:eastAsia="Calibri" w:hAnsi="Arial" w:cs="Arial"/>
          <w:color w:val="000000" w:themeColor="text1"/>
          <w:spacing w:val="-5"/>
          <w:lang w:val="en-US"/>
        </w:rPr>
        <w:t xml:space="preserve"> </w:t>
      </w:r>
      <w:r w:rsidRPr="0010623A">
        <w:rPr>
          <w:rFonts w:ascii="Arial" w:eastAsia="Calibri" w:hAnsi="Arial" w:cs="Arial"/>
          <w:color w:val="000000" w:themeColor="text1"/>
          <w:lang w:val="en-US"/>
        </w:rPr>
        <w:t>character. Pupils can be grouped in various ways for worship such as the whole school, year groups, classes, or other combinations.</w:t>
      </w:r>
    </w:p>
    <w:p w14:paraId="4A45608D" w14:textId="77777777" w:rsidR="001D2CE3" w:rsidRPr="0010623A" w:rsidRDefault="001D2CE3" w:rsidP="00E25C49">
      <w:pPr>
        <w:widowControl w:val="0"/>
        <w:numPr>
          <w:ilvl w:val="0"/>
          <w:numId w:val="3"/>
        </w:numPr>
        <w:tabs>
          <w:tab w:val="left" w:pos="834"/>
        </w:tabs>
        <w:autoSpaceDE w:val="0"/>
        <w:autoSpaceDN w:val="0"/>
        <w:spacing w:after="0" w:line="240" w:lineRule="auto"/>
        <w:ind w:right="266"/>
        <w:rPr>
          <w:rFonts w:ascii="Arial" w:eastAsia="Calibri" w:hAnsi="Arial" w:cs="Arial"/>
          <w:color w:val="000000" w:themeColor="text1"/>
          <w:lang w:val="en-US"/>
        </w:rPr>
      </w:pPr>
      <w:r w:rsidRPr="0010623A">
        <w:rPr>
          <w:rFonts w:ascii="Arial" w:eastAsia="Calibri" w:hAnsi="Arial" w:cs="Arial"/>
          <w:color w:val="000000" w:themeColor="text1"/>
          <w:lang w:val="en-US"/>
        </w:rPr>
        <w:t>Acts</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of</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worship</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must</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be</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appropriate</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for</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pupils</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in</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that</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they</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should</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take</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account</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of</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the pupils’ age, aptitude and family backgrounds.</w:t>
      </w:r>
    </w:p>
    <w:p w14:paraId="6295D60A" w14:textId="26B596EA" w:rsidR="001D2CE3" w:rsidRPr="0010623A" w:rsidRDefault="001D2CE3" w:rsidP="00E25C49">
      <w:pPr>
        <w:widowControl w:val="0"/>
        <w:numPr>
          <w:ilvl w:val="0"/>
          <w:numId w:val="3"/>
        </w:numPr>
        <w:tabs>
          <w:tab w:val="left" w:pos="833"/>
          <w:tab w:val="left" w:pos="834"/>
        </w:tabs>
        <w:autoSpaceDE w:val="0"/>
        <w:autoSpaceDN w:val="0"/>
        <w:spacing w:after="0" w:line="240" w:lineRule="auto"/>
        <w:ind w:right="348"/>
        <w:rPr>
          <w:rFonts w:ascii="Arial" w:eastAsia="Calibri" w:hAnsi="Arial" w:cs="Arial"/>
          <w:color w:val="000000" w:themeColor="text1"/>
          <w:lang w:val="en-US"/>
        </w:rPr>
      </w:pP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daily</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act</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of</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Collective</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Worship</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will</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normally</w:t>
      </w:r>
      <w:r w:rsidRPr="0010623A">
        <w:rPr>
          <w:rFonts w:ascii="Arial" w:eastAsia="Calibri" w:hAnsi="Arial" w:cs="Arial"/>
          <w:color w:val="000000" w:themeColor="text1"/>
          <w:spacing w:val="-5"/>
          <w:lang w:val="en-US"/>
        </w:rPr>
        <w:t xml:space="preserve"> </w:t>
      </w:r>
      <w:r w:rsidRPr="0010623A">
        <w:rPr>
          <w:rFonts w:ascii="Arial" w:eastAsia="Calibri" w:hAnsi="Arial" w:cs="Arial"/>
          <w:color w:val="000000" w:themeColor="text1"/>
          <w:lang w:val="en-US"/>
        </w:rPr>
        <w:t>take</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place</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on</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2"/>
          <w:lang w:val="en-US"/>
        </w:rPr>
        <w:t xml:space="preserve"> school</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premises</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but all schools are able to hold their Act of Collective Worship elsewhere (</w:t>
      </w:r>
      <w:proofErr w:type="gramStart"/>
      <w:r w:rsidRPr="0010623A">
        <w:rPr>
          <w:rFonts w:ascii="Arial" w:eastAsia="Calibri" w:hAnsi="Arial" w:cs="Arial"/>
          <w:color w:val="000000" w:themeColor="text1"/>
          <w:lang w:val="en-US"/>
        </w:rPr>
        <w:t>e.g.</w:t>
      </w:r>
      <w:proofErr w:type="gramEnd"/>
      <w:r w:rsidRPr="0010623A">
        <w:rPr>
          <w:rFonts w:ascii="Arial" w:eastAsia="Calibri" w:hAnsi="Arial" w:cs="Arial"/>
          <w:color w:val="000000" w:themeColor="text1"/>
          <w:lang w:val="en-US"/>
        </w:rPr>
        <w:t xml:space="preserve"> the local Parish Church) on special occasions.</w:t>
      </w:r>
    </w:p>
    <w:p w14:paraId="29412F27" w14:textId="3055AC67" w:rsidR="001D2CE3" w:rsidRPr="0010623A" w:rsidRDefault="001D2CE3" w:rsidP="00E25C49">
      <w:pPr>
        <w:widowControl w:val="0"/>
        <w:numPr>
          <w:ilvl w:val="0"/>
          <w:numId w:val="3"/>
        </w:numPr>
        <w:tabs>
          <w:tab w:val="left" w:pos="833"/>
          <w:tab w:val="left" w:pos="834"/>
        </w:tabs>
        <w:autoSpaceDE w:val="0"/>
        <w:autoSpaceDN w:val="0"/>
        <w:spacing w:before="61" w:after="0" w:line="240" w:lineRule="auto"/>
        <w:ind w:right="272"/>
        <w:rPr>
          <w:rFonts w:ascii="Arial" w:eastAsia="Calibri" w:hAnsi="Arial" w:cs="Arial"/>
          <w:color w:val="000000" w:themeColor="text1"/>
          <w:lang w:val="en-US"/>
        </w:rPr>
      </w:pPr>
      <w:r w:rsidRPr="0010623A">
        <w:rPr>
          <w:rFonts w:ascii="Arial" w:eastAsia="Calibri" w:hAnsi="Arial" w:cs="Arial"/>
          <w:color w:val="000000" w:themeColor="text1"/>
          <w:lang w:val="en-US"/>
        </w:rPr>
        <w:t>Responsibility</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for</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the arrangement of Collective</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 xml:space="preserve">Worship in a Church of England </w:t>
      </w:r>
      <w:r w:rsidR="00667094" w:rsidRPr="0010623A">
        <w:rPr>
          <w:rFonts w:ascii="Arial" w:eastAsia="Calibri" w:hAnsi="Arial" w:cs="Arial"/>
          <w:color w:val="000000" w:themeColor="text1"/>
          <w:lang w:val="en-US"/>
        </w:rPr>
        <w:t>school</w:t>
      </w:r>
      <w:r w:rsidRPr="0010623A">
        <w:rPr>
          <w:rFonts w:ascii="Arial" w:eastAsia="Calibri" w:hAnsi="Arial" w:cs="Arial"/>
          <w:color w:val="000000" w:themeColor="text1"/>
          <w:lang w:val="en-US"/>
        </w:rPr>
        <w:t xml:space="preserve"> rests</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with</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Local</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Governing</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Body</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in</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consultation</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with</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Headteacher.</w:t>
      </w:r>
    </w:p>
    <w:p w14:paraId="44BAA5C3" w14:textId="77777777" w:rsidR="001D2CE3" w:rsidRPr="0010623A" w:rsidRDefault="001D2CE3" w:rsidP="001D2CE3">
      <w:pPr>
        <w:rPr>
          <w:rFonts w:ascii="Arial" w:hAnsi="Arial" w:cs="Arial"/>
        </w:rPr>
      </w:pPr>
    </w:p>
    <w:p w14:paraId="1E085CC0" w14:textId="77777777" w:rsidR="00667094" w:rsidRPr="0010623A" w:rsidRDefault="00667094" w:rsidP="001D2CE3">
      <w:pPr>
        <w:rPr>
          <w:rFonts w:ascii="Arial" w:hAnsi="Arial" w:cs="Arial"/>
        </w:rPr>
      </w:pPr>
    </w:p>
    <w:p w14:paraId="08D1AEA1" w14:textId="77777777" w:rsidR="00667094" w:rsidRPr="0010623A" w:rsidRDefault="00667094" w:rsidP="001D2CE3">
      <w:pPr>
        <w:rPr>
          <w:rFonts w:ascii="Arial" w:hAnsi="Arial" w:cs="Arial"/>
        </w:rPr>
      </w:pPr>
    </w:p>
    <w:p w14:paraId="7BE4EFEC" w14:textId="77777777" w:rsidR="00667094" w:rsidRPr="0010623A" w:rsidRDefault="00667094" w:rsidP="001D2CE3">
      <w:pPr>
        <w:rPr>
          <w:rFonts w:ascii="Arial" w:hAnsi="Arial" w:cs="Arial"/>
        </w:rPr>
      </w:pPr>
    </w:p>
    <w:p w14:paraId="476CA5CB" w14:textId="77777777" w:rsidR="00667094" w:rsidRPr="0010623A" w:rsidRDefault="00667094" w:rsidP="001D2CE3">
      <w:pPr>
        <w:rPr>
          <w:rFonts w:ascii="Arial" w:hAnsi="Arial" w:cs="Arial"/>
        </w:rPr>
      </w:pPr>
    </w:p>
    <w:p w14:paraId="4CC77830" w14:textId="77777777" w:rsidR="00667094" w:rsidRPr="0010623A" w:rsidRDefault="00667094" w:rsidP="001D2CE3">
      <w:pPr>
        <w:rPr>
          <w:rFonts w:ascii="Arial" w:hAnsi="Arial" w:cs="Arial"/>
        </w:rPr>
      </w:pPr>
    </w:p>
    <w:p w14:paraId="47760554" w14:textId="77777777" w:rsidR="001D2CE3" w:rsidRPr="0010623A" w:rsidRDefault="001D2CE3" w:rsidP="001D2CE3">
      <w:pPr>
        <w:rPr>
          <w:rFonts w:ascii="Arial" w:hAnsi="Arial" w:cs="Arial"/>
          <w:b/>
          <w:bCs/>
        </w:rPr>
      </w:pPr>
      <w:r w:rsidRPr="0010623A">
        <w:rPr>
          <w:rFonts w:ascii="Arial" w:eastAsia="Calibri" w:hAnsi="Arial" w:cs="Arial"/>
          <w:b/>
          <w:bCs/>
          <w:lang w:val="en-US"/>
        </w:rPr>
        <w:lastRenderedPageBreak/>
        <w:t>Principles of collective worship</w:t>
      </w:r>
    </w:p>
    <w:p w14:paraId="31140016" w14:textId="77777777" w:rsidR="001D2CE3" w:rsidRPr="0010623A" w:rsidRDefault="001D2CE3" w:rsidP="001D2CE3">
      <w:pPr>
        <w:widowControl w:val="0"/>
        <w:autoSpaceDE w:val="0"/>
        <w:autoSpaceDN w:val="0"/>
        <w:rPr>
          <w:rFonts w:ascii="Arial" w:eastAsia="Calibri" w:hAnsi="Arial" w:cs="Arial"/>
          <w:lang w:val="en-US"/>
        </w:rPr>
      </w:pPr>
      <w:r w:rsidRPr="0010623A">
        <w:rPr>
          <w:rFonts w:ascii="Arial" w:eastAsia="Calibri" w:hAnsi="Arial" w:cs="Arial"/>
          <w:lang w:val="en-US"/>
        </w:rPr>
        <w:t>Each adult and pupil will experience worship that is truly welcoming, inclusive and exemplifying the principles of Christian hospitality (see Church of England’s Collective Worship Guidance).</w:t>
      </w:r>
      <w:r w:rsidRPr="0010623A">
        <w:rPr>
          <w:rFonts w:ascii="Arial" w:eastAsia="Calibri" w:hAnsi="Arial" w:cs="Arial"/>
          <w:vertAlign w:val="superscript"/>
          <w:lang w:val="en-US"/>
        </w:rPr>
        <w:footnoteReference w:id="1"/>
      </w:r>
      <w:r w:rsidRPr="0010623A">
        <w:rPr>
          <w:rFonts w:ascii="Arial" w:eastAsia="Calibri" w:hAnsi="Arial" w:cs="Arial"/>
          <w:lang w:val="en-US"/>
        </w:rPr>
        <w:t xml:space="preserve"> Collective worship therefore will be:</w:t>
      </w:r>
    </w:p>
    <w:p w14:paraId="21BAD3DF" w14:textId="77777777" w:rsidR="001D2CE3" w:rsidRPr="0010623A" w:rsidRDefault="001D2CE3" w:rsidP="00E25C49">
      <w:pPr>
        <w:widowControl w:val="0"/>
        <w:numPr>
          <w:ilvl w:val="0"/>
          <w:numId w:val="4"/>
        </w:numPr>
        <w:autoSpaceDE w:val="0"/>
        <w:autoSpaceDN w:val="0"/>
        <w:spacing w:after="0" w:line="276" w:lineRule="auto"/>
        <w:contextualSpacing/>
        <w:rPr>
          <w:rFonts w:ascii="Arial" w:eastAsia="Calibri" w:hAnsi="Arial" w:cs="Arial"/>
          <w:lang w:val="en-US"/>
        </w:rPr>
      </w:pPr>
      <w:r w:rsidRPr="0010623A">
        <w:rPr>
          <w:rFonts w:ascii="Arial" w:eastAsia="Calibri" w:hAnsi="Arial" w:cs="Arial"/>
          <w:b/>
          <w:bCs/>
          <w:lang w:val="en-US"/>
        </w:rPr>
        <w:t>Inclusive</w:t>
      </w:r>
      <w:r w:rsidRPr="0010623A">
        <w:rPr>
          <w:rFonts w:ascii="Arial" w:eastAsia="Calibri" w:hAnsi="Arial" w:cs="Arial"/>
          <w:lang w:val="en-US"/>
        </w:rPr>
        <w:t xml:space="preserve"> – Our acts of worship </w:t>
      </w:r>
      <w:proofErr w:type="spellStart"/>
      <w:r w:rsidRPr="0010623A">
        <w:rPr>
          <w:rFonts w:ascii="Arial" w:eastAsia="Calibri" w:hAnsi="Arial" w:cs="Arial"/>
          <w:lang w:val="en-US"/>
        </w:rPr>
        <w:t>recognise</w:t>
      </w:r>
      <w:proofErr w:type="spellEnd"/>
      <w:r w:rsidRPr="0010623A">
        <w:rPr>
          <w:rFonts w:ascii="Arial" w:eastAsia="Calibri" w:hAnsi="Arial" w:cs="Arial"/>
          <w:lang w:val="en-US"/>
        </w:rPr>
        <w:t xml:space="preserve"> that pupils and staff come from homes of different faith backgrounds as well as no faith backgrounds, so it will be inclusive of, and fully accessible to all. Care will be taken to ensure that language used by those facilitating worship avoids assuming faith of those participating, listening or watching. </w:t>
      </w:r>
    </w:p>
    <w:p w14:paraId="175EE509" w14:textId="77777777" w:rsidR="001D2CE3" w:rsidRPr="0010623A" w:rsidRDefault="001D2CE3" w:rsidP="00E25C49">
      <w:pPr>
        <w:widowControl w:val="0"/>
        <w:numPr>
          <w:ilvl w:val="0"/>
          <w:numId w:val="4"/>
        </w:numPr>
        <w:autoSpaceDE w:val="0"/>
        <w:autoSpaceDN w:val="0"/>
        <w:spacing w:after="0" w:line="276" w:lineRule="auto"/>
        <w:contextualSpacing/>
        <w:rPr>
          <w:rFonts w:ascii="Arial" w:eastAsia="Calibri" w:hAnsi="Arial" w:cs="Arial"/>
          <w:lang w:val="en-US"/>
        </w:rPr>
      </w:pPr>
      <w:r w:rsidRPr="0010623A">
        <w:rPr>
          <w:rFonts w:ascii="Arial" w:eastAsia="Calibri" w:hAnsi="Arial" w:cs="Arial"/>
          <w:b/>
          <w:bCs/>
          <w:lang w:val="en-US"/>
        </w:rPr>
        <w:t xml:space="preserve">Invitational </w:t>
      </w:r>
      <w:r w:rsidRPr="0010623A">
        <w:rPr>
          <w:rFonts w:ascii="Arial" w:eastAsia="Calibri" w:hAnsi="Arial" w:cs="Arial"/>
          <w:lang w:val="en-US"/>
        </w:rPr>
        <w:t xml:space="preserve">– In our acts of worship, there is no compulsion to ‘do anything’. Rather, worship will provide the opportunity to engage whilst allowing the freedom of those of different faiths and those who profess no religious faith to be present and to engage with integrity. Pupils and adults will only be invited to pray and sing if they wish to do so. </w:t>
      </w:r>
    </w:p>
    <w:p w14:paraId="2E8547A3" w14:textId="77777777" w:rsidR="001D2CE3" w:rsidRPr="0010623A" w:rsidRDefault="001D2CE3" w:rsidP="00E25C49">
      <w:pPr>
        <w:widowControl w:val="0"/>
        <w:numPr>
          <w:ilvl w:val="0"/>
          <w:numId w:val="4"/>
        </w:numPr>
        <w:autoSpaceDE w:val="0"/>
        <w:autoSpaceDN w:val="0"/>
        <w:spacing w:after="0" w:line="276" w:lineRule="auto"/>
        <w:contextualSpacing/>
        <w:rPr>
          <w:rFonts w:ascii="Arial" w:eastAsia="Calibri" w:hAnsi="Arial" w:cs="Arial"/>
          <w:lang w:val="en-US"/>
        </w:rPr>
      </w:pPr>
      <w:r w:rsidRPr="0010623A">
        <w:rPr>
          <w:rFonts w:ascii="Arial" w:eastAsia="Calibri" w:hAnsi="Arial" w:cs="Arial"/>
          <w:b/>
          <w:bCs/>
          <w:lang w:val="en-US"/>
        </w:rPr>
        <w:t xml:space="preserve">Inspiring </w:t>
      </w:r>
      <w:r w:rsidRPr="0010623A">
        <w:rPr>
          <w:rFonts w:ascii="Arial" w:eastAsia="Calibri" w:hAnsi="Arial" w:cs="Arial"/>
          <w:lang w:val="en-US"/>
        </w:rPr>
        <w:t xml:space="preserve">– By asking and discussing big questions about who we are and what we do in worship we hope to motivate pupils and adults into action. There will be opportunities to think, reflect and ponder on their and the wider community’s </w:t>
      </w:r>
      <w:proofErr w:type="spellStart"/>
      <w:r w:rsidRPr="0010623A">
        <w:rPr>
          <w:rFonts w:ascii="Arial" w:eastAsia="Calibri" w:hAnsi="Arial" w:cs="Arial"/>
          <w:lang w:val="en-US"/>
        </w:rPr>
        <w:t>behaviour</w:t>
      </w:r>
      <w:proofErr w:type="spellEnd"/>
      <w:r w:rsidRPr="0010623A">
        <w:rPr>
          <w:rFonts w:ascii="Arial" w:eastAsia="Calibri" w:hAnsi="Arial" w:cs="Arial"/>
          <w:lang w:val="en-US"/>
        </w:rPr>
        <w:t xml:space="preserve"> and actions. </w:t>
      </w:r>
    </w:p>
    <w:p w14:paraId="4A1A08FD" w14:textId="77777777" w:rsidR="001D2CE3" w:rsidRPr="0010623A" w:rsidRDefault="001D2CE3" w:rsidP="001D2CE3">
      <w:pPr>
        <w:spacing w:after="120" w:line="276" w:lineRule="auto"/>
        <w:rPr>
          <w:rFonts w:ascii="Arial" w:hAnsi="Arial" w:cs="Arial"/>
          <w:lang w:val="en-US"/>
        </w:rPr>
      </w:pPr>
    </w:p>
    <w:p w14:paraId="63D7A468" w14:textId="77777777" w:rsidR="001D2CE3" w:rsidRPr="0010623A" w:rsidRDefault="001D2CE3" w:rsidP="001D2CE3">
      <w:pPr>
        <w:widowControl w:val="0"/>
        <w:autoSpaceDE w:val="0"/>
        <w:autoSpaceDN w:val="0"/>
        <w:ind w:left="113"/>
        <w:outlineLvl w:val="0"/>
        <w:rPr>
          <w:rFonts w:ascii="Arial" w:eastAsia="Calibri" w:hAnsi="Arial" w:cs="Arial"/>
          <w:b/>
          <w:bCs/>
          <w:lang w:val="en-US"/>
        </w:rPr>
      </w:pPr>
      <w:r w:rsidRPr="0010623A">
        <w:rPr>
          <w:rFonts w:ascii="Arial" w:eastAsia="Calibri" w:hAnsi="Arial" w:cs="Arial"/>
          <w:b/>
          <w:bCs/>
          <w:lang w:val="en-US"/>
        </w:rPr>
        <w:t>Implementation</w:t>
      </w:r>
    </w:p>
    <w:p w14:paraId="21429D57" w14:textId="77777777" w:rsidR="001D2CE3" w:rsidRPr="0010623A" w:rsidRDefault="001D2CE3" w:rsidP="001D2CE3">
      <w:pPr>
        <w:widowControl w:val="0"/>
        <w:autoSpaceDE w:val="0"/>
        <w:autoSpaceDN w:val="0"/>
        <w:ind w:left="113" w:right="172"/>
        <w:rPr>
          <w:rFonts w:ascii="Arial" w:eastAsia="Calibri" w:hAnsi="Arial" w:cs="Arial"/>
          <w:lang w:val="en-US"/>
        </w:rPr>
      </w:pPr>
      <w:r w:rsidRPr="0010623A">
        <w:rPr>
          <w:rFonts w:ascii="Arial" w:eastAsia="Calibri" w:hAnsi="Arial" w:cs="Arial"/>
          <w:lang w:val="en-US"/>
        </w:rPr>
        <w:t>In</w:t>
      </w:r>
      <w:r w:rsidRPr="0010623A">
        <w:rPr>
          <w:rFonts w:ascii="Arial" w:eastAsia="Calibri" w:hAnsi="Arial" w:cs="Arial"/>
          <w:spacing w:val="-1"/>
          <w:lang w:val="en-US"/>
        </w:rPr>
        <w:t xml:space="preserve"> </w:t>
      </w:r>
      <w:r w:rsidRPr="0010623A">
        <w:rPr>
          <w:rFonts w:ascii="Arial" w:eastAsia="Calibri" w:hAnsi="Arial" w:cs="Arial"/>
          <w:lang w:val="en-US"/>
        </w:rPr>
        <w:t>addition</w:t>
      </w:r>
      <w:r w:rsidRPr="0010623A">
        <w:rPr>
          <w:rFonts w:ascii="Arial" w:eastAsia="Calibri" w:hAnsi="Arial" w:cs="Arial"/>
          <w:spacing w:val="-3"/>
          <w:lang w:val="en-US"/>
        </w:rPr>
        <w:t xml:space="preserve"> </w:t>
      </w:r>
      <w:r w:rsidRPr="0010623A">
        <w:rPr>
          <w:rFonts w:ascii="Arial" w:eastAsia="Calibri" w:hAnsi="Arial" w:cs="Arial"/>
          <w:lang w:val="en-US"/>
        </w:rPr>
        <w:t>to</w:t>
      </w:r>
      <w:r w:rsidRPr="0010623A">
        <w:rPr>
          <w:rFonts w:ascii="Arial" w:eastAsia="Calibri" w:hAnsi="Arial" w:cs="Arial"/>
          <w:spacing w:val="-4"/>
          <w:lang w:val="en-US"/>
        </w:rPr>
        <w:t xml:space="preserve"> </w:t>
      </w:r>
      <w:r w:rsidRPr="0010623A">
        <w:rPr>
          <w:rFonts w:ascii="Arial" w:eastAsia="Calibri" w:hAnsi="Arial" w:cs="Arial"/>
          <w:lang w:val="en-US"/>
        </w:rPr>
        <w:t>the</w:t>
      </w:r>
      <w:r w:rsidRPr="0010623A">
        <w:rPr>
          <w:rFonts w:ascii="Arial" w:eastAsia="Calibri" w:hAnsi="Arial" w:cs="Arial"/>
          <w:spacing w:val="-1"/>
          <w:lang w:val="en-US"/>
        </w:rPr>
        <w:t xml:space="preserve"> </w:t>
      </w:r>
      <w:r w:rsidRPr="0010623A">
        <w:rPr>
          <w:rFonts w:ascii="Arial" w:eastAsia="Calibri" w:hAnsi="Arial" w:cs="Arial"/>
          <w:lang w:val="en-US"/>
        </w:rPr>
        <w:t>above,</w:t>
      </w:r>
      <w:r w:rsidRPr="0010623A">
        <w:rPr>
          <w:rFonts w:ascii="Arial" w:eastAsia="Calibri" w:hAnsi="Arial" w:cs="Arial"/>
          <w:spacing w:val="-4"/>
          <w:lang w:val="en-US"/>
        </w:rPr>
        <w:t xml:space="preserve"> </w:t>
      </w:r>
      <w:r w:rsidRPr="0010623A">
        <w:rPr>
          <w:rFonts w:ascii="Arial" w:eastAsia="Calibri" w:hAnsi="Arial" w:cs="Arial"/>
          <w:lang w:val="en-US"/>
        </w:rPr>
        <w:t>we</w:t>
      </w:r>
      <w:r w:rsidRPr="0010623A">
        <w:rPr>
          <w:rFonts w:ascii="Arial" w:eastAsia="Calibri" w:hAnsi="Arial" w:cs="Arial"/>
          <w:spacing w:val="-1"/>
          <w:lang w:val="en-US"/>
        </w:rPr>
        <w:t xml:space="preserve"> </w:t>
      </w:r>
      <w:r w:rsidRPr="0010623A">
        <w:rPr>
          <w:rFonts w:ascii="Arial" w:eastAsia="Calibri" w:hAnsi="Arial" w:cs="Arial"/>
          <w:lang w:val="en-US"/>
        </w:rPr>
        <w:t>seek</w:t>
      </w:r>
      <w:r w:rsidRPr="0010623A">
        <w:rPr>
          <w:rFonts w:ascii="Arial" w:eastAsia="Calibri" w:hAnsi="Arial" w:cs="Arial"/>
          <w:spacing w:val="-3"/>
          <w:lang w:val="en-US"/>
        </w:rPr>
        <w:t xml:space="preserve"> </w:t>
      </w:r>
      <w:r w:rsidRPr="0010623A">
        <w:rPr>
          <w:rFonts w:ascii="Arial" w:eastAsia="Calibri" w:hAnsi="Arial" w:cs="Arial"/>
          <w:lang w:val="en-US"/>
        </w:rPr>
        <w:t>to</w:t>
      </w:r>
      <w:r w:rsidRPr="0010623A">
        <w:rPr>
          <w:rFonts w:ascii="Arial" w:eastAsia="Calibri" w:hAnsi="Arial" w:cs="Arial"/>
          <w:spacing w:val="-1"/>
          <w:lang w:val="en-US"/>
        </w:rPr>
        <w:t xml:space="preserve"> </w:t>
      </w:r>
      <w:r w:rsidRPr="0010623A">
        <w:rPr>
          <w:rFonts w:ascii="Arial" w:eastAsia="Calibri" w:hAnsi="Arial" w:cs="Arial"/>
          <w:lang w:val="en-US"/>
        </w:rPr>
        <w:t>provide</w:t>
      </w:r>
      <w:r w:rsidRPr="0010623A">
        <w:rPr>
          <w:rFonts w:ascii="Arial" w:eastAsia="Calibri" w:hAnsi="Arial" w:cs="Arial"/>
          <w:spacing w:val="-4"/>
          <w:lang w:val="en-US"/>
        </w:rPr>
        <w:t xml:space="preserve"> </w:t>
      </w:r>
      <w:r w:rsidRPr="0010623A">
        <w:rPr>
          <w:rFonts w:ascii="Arial" w:eastAsia="Calibri" w:hAnsi="Arial" w:cs="Arial"/>
          <w:lang w:val="en-US"/>
        </w:rPr>
        <w:t>acts</w:t>
      </w:r>
      <w:r w:rsidRPr="0010623A">
        <w:rPr>
          <w:rFonts w:ascii="Arial" w:eastAsia="Calibri" w:hAnsi="Arial" w:cs="Arial"/>
          <w:spacing w:val="-4"/>
          <w:lang w:val="en-US"/>
        </w:rPr>
        <w:t xml:space="preserve"> </w:t>
      </w:r>
      <w:r w:rsidRPr="0010623A">
        <w:rPr>
          <w:rFonts w:ascii="Arial" w:eastAsia="Calibri" w:hAnsi="Arial" w:cs="Arial"/>
          <w:lang w:val="en-US"/>
        </w:rPr>
        <w:t>of</w:t>
      </w:r>
      <w:r w:rsidRPr="0010623A">
        <w:rPr>
          <w:rFonts w:ascii="Arial" w:eastAsia="Calibri" w:hAnsi="Arial" w:cs="Arial"/>
          <w:spacing w:val="-1"/>
          <w:lang w:val="en-US"/>
        </w:rPr>
        <w:t xml:space="preserve"> </w:t>
      </w:r>
      <w:r w:rsidRPr="0010623A">
        <w:rPr>
          <w:rFonts w:ascii="Arial" w:eastAsia="Calibri" w:hAnsi="Arial" w:cs="Arial"/>
          <w:lang w:val="en-US"/>
        </w:rPr>
        <w:t>Collective</w:t>
      </w:r>
      <w:r w:rsidRPr="0010623A">
        <w:rPr>
          <w:rFonts w:ascii="Arial" w:eastAsia="Calibri" w:hAnsi="Arial" w:cs="Arial"/>
          <w:spacing w:val="-2"/>
          <w:lang w:val="en-US"/>
        </w:rPr>
        <w:t xml:space="preserve"> </w:t>
      </w:r>
      <w:r w:rsidRPr="0010623A">
        <w:rPr>
          <w:rFonts w:ascii="Arial" w:eastAsia="Calibri" w:hAnsi="Arial" w:cs="Arial"/>
          <w:lang w:val="en-US"/>
        </w:rPr>
        <w:t>Worship</w:t>
      </w:r>
      <w:r w:rsidRPr="0010623A">
        <w:rPr>
          <w:rFonts w:ascii="Arial" w:eastAsia="Calibri" w:hAnsi="Arial" w:cs="Arial"/>
          <w:spacing w:val="-3"/>
          <w:lang w:val="en-US"/>
        </w:rPr>
        <w:t xml:space="preserve"> </w:t>
      </w:r>
      <w:r w:rsidRPr="0010623A">
        <w:rPr>
          <w:rFonts w:ascii="Arial" w:eastAsia="Calibri" w:hAnsi="Arial" w:cs="Arial"/>
          <w:lang w:val="en-US"/>
        </w:rPr>
        <w:t>that</w:t>
      </w:r>
      <w:r w:rsidRPr="0010623A">
        <w:rPr>
          <w:rFonts w:ascii="Arial" w:eastAsia="Calibri" w:hAnsi="Arial" w:cs="Arial"/>
          <w:spacing w:val="-1"/>
          <w:lang w:val="en-US"/>
        </w:rPr>
        <w:t xml:space="preserve"> </w:t>
      </w:r>
      <w:r w:rsidRPr="0010623A">
        <w:rPr>
          <w:rFonts w:ascii="Arial" w:eastAsia="Calibri" w:hAnsi="Arial" w:cs="Arial"/>
          <w:lang w:val="en-US"/>
        </w:rPr>
        <w:t>reflect</w:t>
      </w:r>
      <w:r w:rsidRPr="0010623A">
        <w:rPr>
          <w:rFonts w:ascii="Arial" w:eastAsia="Calibri" w:hAnsi="Arial" w:cs="Arial"/>
          <w:spacing w:val="-3"/>
          <w:lang w:val="en-US"/>
        </w:rPr>
        <w:t xml:space="preserve"> </w:t>
      </w:r>
      <w:r w:rsidRPr="0010623A">
        <w:rPr>
          <w:rFonts w:ascii="Arial" w:eastAsia="Calibri" w:hAnsi="Arial" w:cs="Arial"/>
          <w:lang w:val="en-US"/>
        </w:rPr>
        <w:t>the</w:t>
      </w:r>
      <w:r w:rsidRPr="0010623A">
        <w:rPr>
          <w:rFonts w:ascii="Arial" w:eastAsia="Calibri" w:hAnsi="Arial" w:cs="Arial"/>
          <w:spacing w:val="-3"/>
          <w:lang w:val="en-US"/>
        </w:rPr>
        <w:t xml:space="preserve"> </w:t>
      </w:r>
      <w:r w:rsidRPr="0010623A">
        <w:rPr>
          <w:rFonts w:ascii="Arial" w:eastAsia="Calibri" w:hAnsi="Arial" w:cs="Arial"/>
          <w:lang w:val="en-US"/>
        </w:rPr>
        <w:t>faith</w:t>
      </w:r>
      <w:r w:rsidRPr="0010623A">
        <w:rPr>
          <w:rFonts w:ascii="Arial" w:eastAsia="Calibri" w:hAnsi="Arial" w:cs="Arial"/>
          <w:spacing w:val="-1"/>
          <w:lang w:val="en-US"/>
        </w:rPr>
        <w:t xml:space="preserve"> </w:t>
      </w:r>
      <w:r w:rsidRPr="0010623A">
        <w:rPr>
          <w:rFonts w:ascii="Arial" w:eastAsia="Calibri" w:hAnsi="Arial" w:cs="Arial"/>
          <w:lang w:val="en-US"/>
        </w:rPr>
        <w:t>and practice of the Church of England. Therefore:</w:t>
      </w:r>
    </w:p>
    <w:p w14:paraId="37EF5449" w14:textId="77777777" w:rsidR="001D2CE3" w:rsidRPr="0010623A" w:rsidRDefault="001D2CE3" w:rsidP="001D2CE3">
      <w:pPr>
        <w:widowControl w:val="0"/>
        <w:autoSpaceDE w:val="0"/>
        <w:autoSpaceDN w:val="0"/>
        <w:ind w:left="113"/>
        <w:rPr>
          <w:rFonts w:ascii="Arial" w:eastAsia="Calibri" w:hAnsi="Arial" w:cs="Arial"/>
          <w:lang w:val="en-US"/>
        </w:rPr>
      </w:pPr>
      <w:r w:rsidRPr="0010623A">
        <w:rPr>
          <w:rFonts w:ascii="Arial" w:eastAsia="Calibri" w:hAnsi="Arial" w:cs="Arial"/>
          <w:lang w:val="en-US"/>
        </w:rPr>
        <w:t>We use the Bible as a sourcebook for inspiration and learning and make pupils familiar with the Lord’s</w:t>
      </w:r>
      <w:r w:rsidRPr="0010623A">
        <w:rPr>
          <w:rFonts w:ascii="Arial" w:eastAsia="Calibri" w:hAnsi="Arial" w:cs="Arial"/>
          <w:spacing w:val="-2"/>
          <w:lang w:val="en-US"/>
        </w:rPr>
        <w:t xml:space="preserve"> </w:t>
      </w:r>
      <w:r w:rsidRPr="0010623A">
        <w:rPr>
          <w:rFonts w:ascii="Arial" w:eastAsia="Calibri" w:hAnsi="Arial" w:cs="Arial"/>
          <w:lang w:val="en-US"/>
        </w:rPr>
        <w:t>Prayer,</w:t>
      </w:r>
      <w:r w:rsidRPr="0010623A">
        <w:rPr>
          <w:rFonts w:ascii="Arial" w:eastAsia="Calibri" w:hAnsi="Arial" w:cs="Arial"/>
          <w:spacing w:val="-3"/>
          <w:lang w:val="en-US"/>
        </w:rPr>
        <w:t xml:space="preserve"> </w:t>
      </w:r>
      <w:r w:rsidRPr="0010623A">
        <w:rPr>
          <w:rFonts w:ascii="Arial" w:eastAsia="Calibri" w:hAnsi="Arial" w:cs="Arial"/>
          <w:lang w:val="en-US"/>
        </w:rPr>
        <w:t>psalms</w:t>
      </w:r>
      <w:r w:rsidRPr="0010623A">
        <w:rPr>
          <w:rFonts w:ascii="Arial" w:eastAsia="Calibri" w:hAnsi="Arial" w:cs="Arial"/>
          <w:spacing w:val="-2"/>
          <w:lang w:val="en-US"/>
        </w:rPr>
        <w:t xml:space="preserve"> </w:t>
      </w:r>
      <w:r w:rsidRPr="0010623A">
        <w:rPr>
          <w:rFonts w:ascii="Arial" w:eastAsia="Calibri" w:hAnsi="Arial" w:cs="Arial"/>
          <w:lang w:val="en-US"/>
        </w:rPr>
        <w:t>and</w:t>
      </w:r>
      <w:r w:rsidRPr="0010623A">
        <w:rPr>
          <w:rFonts w:ascii="Arial" w:eastAsia="Calibri" w:hAnsi="Arial" w:cs="Arial"/>
          <w:spacing w:val="-1"/>
          <w:lang w:val="en-US"/>
        </w:rPr>
        <w:t xml:space="preserve"> </w:t>
      </w:r>
      <w:r w:rsidRPr="0010623A">
        <w:rPr>
          <w:rFonts w:ascii="Arial" w:eastAsia="Calibri" w:hAnsi="Arial" w:cs="Arial"/>
          <w:lang w:val="en-US"/>
        </w:rPr>
        <w:t>other</w:t>
      </w:r>
      <w:r w:rsidRPr="0010623A">
        <w:rPr>
          <w:rFonts w:ascii="Arial" w:eastAsia="Calibri" w:hAnsi="Arial" w:cs="Arial"/>
          <w:spacing w:val="-3"/>
          <w:lang w:val="en-US"/>
        </w:rPr>
        <w:t xml:space="preserve"> </w:t>
      </w:r>
      <w:r w:rsidRPr="0010623A">
        <w:rPr>
          <w:rFonts w:ascii="Arial" w:eastAsia="Calibri" w:hAnsi="Arial" w:cs="Arial"/>
          <w:lang w:val="en-US"/>
        </w:rPr>
        <w:t>verses</w:t>
      </w:r>
      <w:r w:rsidRPr="0010623A">
        <w:rPr>
          <w:rFonts w:ascii="Arial" w:eastAsia="Calibri" w:hAnsi="Arial" w:cs="Arial"/>
          <w:spacing w:val="-4"/>
          <w:lang w:val="en-US"/>
        </w:rPr>
        <w:t xml:space="preserve"> </w:t>
      </w:r>
      <w:r w:rsidRPr="0010623A">
        <w:rPr>
          <w:rFonts w:ascii="Arial" w:eastAsia="Calibri" w:hAnsi="Arial" w:cs="Arial"/>
          <w:lang w:val="en-US"/>
        </w:rPr>
        <w:t>of</w:t>
      </w:r>
      <w:r w:rsidRPr="0010623A">
        <w:rPr>
          <w:rFonts w:ascii="Arial" w:eastAsia="Calibri" w:hAnsi="Arial" w:cs="Arial"/>
          <w:spacing w:val="-3"/>
          <w:lang w:val="en-US"/>
        </w:rPr>
        <w:t xml:space="preserve"> </w:t>
      </w:r>
      <w:r w:rsidRPr="0010623A">
        <w:rPr>
          <w:rFonts w:ascii="Arial" w:eastAsia="Calibri" w:hAnsi="Arial" w:cs="Arial"/>
          <w:lang w:val="en-US"/>
        </w:rPr>
        <w:t>scripture.</w:t>
      </w:r>
      <w:r w:rsidRPr="0010623A">
        <w:rPr>
          <w:rFonts w:ascii="Arial" w:eastAsia="Calibri" w:hAnsi="Arial" w:cs="Arial"/>
          <w:spacing w:val="40"/>
          <w:lang w:val="en-US"/>
        </w:rPr>
        <w:t xml:space="preserve"> </w:t>
      </w:r>
      <w:r w:rsidRPr="0010623A">
        <w:rPr>
          <w:rFonts w:ascii="Arial" w:eastAsia="Calibri" w:hAnsi="Arial" w:cs="Arial"/>
          <w:lang w:val="en-US"/>
        </w:rPr>
        <w:t>We</w:t>
      </w:r>
      <w:r w:rsidRPr="0010623A">
        <w:rPr>
          <w:rFonts w:ascii="Arial" w:eastAsia="Calibri" w:hAnsi="Arial" w:cs="Arial"/>
          <w:spacing w:val="-3"/>
          <w:lang w:val="en-US"/>
        </w:rPr>
        <w:t xml:space="preserve"> </w:t>
      </w:r>
      <w:r w:rsidRPr="0010623A">
        <w:rPr>
          <w:rFonts w:ascii="Arial" w:eastAsia="Calibri" w:hAnsi="Arial" w:cs="Arial"/>
          <w:lang w:val="en-US"/>
        </w:rPr>
        <w:t>also</w:t>
      </w:r>
      <w:r w:rsidRPr="0010623A">
        <w:rPr>
          <w:rFonts w:ascii="Arial" w:eastAsia="Calibri" w:hAnsi="Arial" w:cs="Arial"/>
          <w:spacing w:val="-1"/>
          <w:lang w:val="en-US"/>
        </w:rPr>
        <w:t xml:space="preserve"> </w:t>
      </w:r>
      <w:r w:rsidRPr="0010623A">
        <w:rPr>
          <w:rFonts w:ascii="Arial" w:eastAsia="Calibri" w:hAnsi="Arial" w:cs="Arial"/>
          <w:lang w:val="en-US"/>
        </w:rPr>
        <w:t>introduce</w:t>
      </w:r>
      <w:r w:rsidRPr="0010623A">
        <w:rPr>
          <w:rFonts w:ascii="Arial" w:eastAsia="Calibri" w:hAnsi="Arial" w:cs="Arial"/>
          <w:spacing w:val="-4"/>
          <w:lang w:val="en-US"/>
        </w:rPr>
        <w:t xml:space="preserve"> </w:t>
      </w:r>
      <w:r w:rsidRPr="0010623A">
        <w:rPr>
          <w:rFonts w:ascii="Arial" w:eastAsia="Calibri" w:hAnsi="Arial" w:cs="Arial"/>
          <w:lang w:val="en-US"/>
        </w:rPr>
        <w:t>them</w:t>
      </w:r>
      <w:r w:rsidRPr="0010623A">
        <w:rPr>
          <w:rFonts w:ascii="Arial" w:eastAsia="Calibri" w:hAnsi="Arial" w:cs="Arial"/>
          <w:spacing w:val="-1"/>
          <w:lang w:val="en-US"/>
        </w:rPr>
        <w:t xml:space="preserve"> </w:t>
      </w:r>
      <w:r w:rsidRPr="0010623A">
        <w:rPr>
          <w:rFonts w:ascii="Arial" w:eastAsia="Calibri" w:hAnsi="Arial" w:cs="Arial"/>
          <w:lang w:val="en-US"/>
        </w:rPr>
        <w:t>to</w:t>
      </w:r>
      <w:r w:rsidRPr="0010623A">
        <w:rPr>
          <w:rFonts w:ascii="Arial" w:eastAsia="Calibri" w:hAnsi="Arial" w:cs="Arial"/>
          <w:spacing w:val="-4"/>
          <w:lang w:val="en-US"/>
        </w:rPr>
        <w:t xml:space="preserve"> </w:t>
      </w:r>
      <w:r w:rsidRPr="0010623A">
        <w:rPr>
          <w:rFonts w:ascii="Arial" w:eastAsia="Calibri" w:hAnsi="Arial" w:cs="Arial"/>
          <w:lang w:val="en-US"/>
        </w:rPr>
        <w:t>a</w:t>
      </w:r>
      <w:r w:rsidRPr="0010623A">
        <w:rPr>
          <w:rFonts w:ascii="Arial" w:eastAsia="Calibri" w:hAnsi="Arial" w:cs="Arial"/>
          <w:spacing w:val="-2"/>
          <w:lang w:val="en-US"/>
        </w:rPr>
        <w:t xml:space="preserve"> </w:t>
      </w:r>
      <w:r w:rsidRPr="0010623A">
        <w:rPr>
          <w:rFonts w:ascii="Arial" w:eastAsia="Calibri" w:hAnsi="Arial" w:cs="Arial"/>
          <w:lang w:val="en-US"/>
        </w:rPr>
        <w:t>variety</w:t>
      </w:r>
      <w:r w:rsidRPr="0010623A">
        <w:rPr>
          <w:rFonts w:ascii="Arial" w:eastAsia="Calibri" w:hAnsi="Arial" w:cs="Arial"/>
          <w:spacing w:val="-2"/>
          <w:lang w:val="en-US"/>
        </w:rPr>
        <w:t xml:space="preserve"> </w:t>
      </w:r>
      <w:r w:rsidRPr="0010623A">
        <w:rPr>
          <w:rFonts w:ascii="Arial" w:eastAsia="Calibri" w:hAnsi="Arial" w:cs="Arial"/>
          <w:lang w:val="en-US"/>
        </w:rPr>
        <w:t>of</w:t>
      </w:r>
      <w:r w:rsidRPr="0010623A">
        <w:rPr>
          <w:rFonts w:ascii="Arial" w:eastAsia="Calibri" w:hAnsi="Arial" w:cs="Arial"/>
          <w:spacing w:val="-1"/>
          <w:lang w:val="en-US"/>
        </w:rPr>
        <w:t xml:space="preserve"> </w:t>
      </w:r>
      <w:r w:rsidRPr="0010623A">
        <w:rPr>
          <w:rFonts w:ascii="Arial" w:eastAsia="Calibri" w:hAnsi="Arial" w:cs="Arial"/>
          <w:lang w:val="en-US"/>
        </w:rPr>
        <w:t>well- known prayers – many of which express the central beliefs of Christians throughout the ages.</w:t>
      </w:r>
    </w:p>
    <w:p w14:paraId="443D3EDC" w14:textId="1B5AA574" w:rsidR="001D2CE3" w:rsidRPr="0010623A" w:rsidRDefault="001D2CE3" w:rsidP="001D2CE3">
      <w:pPr>
        <w:widowControl w:val="0"/>
        <w:autoSpaceDE w:val="0"/>
        <w:autoSpaceDN w:val="0"/>
        <w:ind w:left="113" w:right="245"/>
        <w:rPr>
          <w:rFonts w:ascii="Arial" w:eastAsia="Calibri" w:hAnsi="Arial" w:cs="Arial"/>
          <w:color w:val="000000" w:themeColor="text1"/>
          <w:lang w:val="en-US"/>
        </w:rPr>
      </w:pPr>
      <w:r w:rsidRPr="0010623A">
        <w:rPr>
          <w:rFonts w:ascii="Arial" w:eastAsia="Calibri" w:hAnsi="Arial" w:cs="Arial"/>
          <w:lang w:val="en-US"/>
        </w:rPr>
        <w:t>We</w:t>
      </w:r>
      <w:r w:rsidRPr="0010623A">
        <w:rPr>
          <w:rFonts w:ascii="Arial" w:eastAsia="Calibri" w:hAnsi="Arial" w:cs="Arial"/>
          <w:spacing w:val="-1"/>
          <w:lang w:val="en-US"/>
        </w:rPr>
        <w:t xml:space="preserve"> </w:t>
      </w:r>
      <w:r w:rsidRPr="0010623A">
        <w:rPr>
          <w:rFonts w:ascii="Arial" w:eastAsia="Calibri" w:hAnsi="Arial" w:cs="Arial"/>
          <w:lang w:val="en-US"/>
        </w:rPr>
        <w:t>use</w:t>
      </w:r>
      <w:r w:rsidRPr="0010623A">
        <w:rPr>
          <w:rFonts w:ascii="Arial" w:eastAsia="Calibri" w:hAnsi="Arial" w:cs="Arial"/>
          <w:spacing w:val="-4"/>
          <w:lang w:val="en-US"/>
        </w:rPr>
        <w:t xml:space="preserve"> </w:t>
      </w:r>
      <w:r w:rsidRPr="0010623A">
        <w:rPr>
          <w:rFonts w:ascii="Arial" w:eastAsia="Calibri" w:hAnsi="Arial" w:cs="Arial"/>
          <w:lang w:val="en-US"/>
        </w:rPr>
        <w:t>aspects</w:t>
      </w:r>
      <w:r w:rsidRPr="0010623A">
        <w:rPr>
          <w:rFonts w:ascii="Arial" w:eastAsia="Calibri" w:hAnsi="Arial" w:cs="Arial"/>
          <w:spacing w:val="-2"/>
          <w:lang w:val="en-US"/>
        </w:rPr>
        <w:t xml:space="preserve"> </w:t>
      </w:r>
      <w:r w:rsidRPr="0010623A">
        <w:rPr>
          <w:rFonts w:ascii="Arial" w:eastAsia="Calibri" w:hAnsi="Arial" w:cs="Arial"/>
          <w:lang w:val="en-US"/>
        </w:rPr>
        <w:t>of</w:t>
      </w:r>
      <w:r w:rsidRPr="0010623A">
        <w:rPr>
          <w:rFonts w:ascii="Arial" w:eastAsia="Calibri" w:hAnsi="Arial" w:cs="Arial"/>
          <w:spacing w:val="-1"/>
          <w:lang w:val="en-US"/>
        </w:rPr>
        <w:t xml:space="preserve"> </w:t>
      </w:r>
      <w:r w:rsidRPr="0010623A">
        <w:rPr>
          <w:rFonts w:ascii="Arial" w:eastAsia="Calibri" w:hAnsi="Arial" w:cs="Arial"/>
          <w:lang w:val="en-US"/>
        </w:rPr>
        <w:t>Anglic</w:t>
      </w:r>
      <w:r w:rsidRPr="0010623A">
        <w:rPr>
          <w:rFonts w:ascii="Arial" w:eastAsia="Calibri" w:hAnsi="Arial" w:cs="Arial"/>
          <w:color w:val="000000" w:themeColor="text1"/>
          <w:lang w:val="en-US"/>
        </w:rPr>
        <w:t>an</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liturgy</w:t>
      </w:r>
      <w:r w:rsidRPr="0010623A">
        <w:rPr>
          <w:rFonts w:ascii="Arial" w:eastAsia="Calibri" w:hAnsi="Arial" w:cs="Arial"/>
          <w:color w:val="000000" w:themeColor="text1"/>
          <w:spacing w:val="-5"/>
          <w:lang w:val="en-US"/>
        </w:rPr>
        <w:t xml:space="preserve"> </w:t>
      </w:r>
      <w:r w:rsidRPr="0010623A">
        <w:rPr>
          <w:rFonts w:ascii="Arial" w:eastAsia="Calibri" w:hAnsi="Arial" w:cs="Arial"/>
          <w:color w:val="000000" w:themeColor="text1"/>
          <w:lang w:val="en-US"/>
        </w:rPr>
        <w:t>to create</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a</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framework</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for</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worship.</w:t>
      </w:r>
      <w:r w:rsidRPr="0010623A">
        <w:rPr>
          <w:rFonts w:ascii="Arial" w:eastAsia="Calibri" w:hAnsi="Arial" w:cs="Arial"/>
          <w:color w:val="000000" w:themeColor="text1"/>
          <w:spacing w:val="40"/>
          <w:lang w:val="en-US"/>
        </w:rPr>
        <w:t xml:space="preserve"> </w:t>
      </w:r>
      <w:r w:rsidRPr="0010623A">
        <w:rPr>
          <w:rFonts w:ascii="Arial" w:eastAsia="Calibri" w:hAnsi="Arial" w:cs="Arial"/>
          <w:color w:val="000000" w:themeColor="text1"/>
          <w:lang w:val="en-US"/>
        </w:rPr>
        <w:t xml:space="preserve">We observe the cycle of the Anglican year including celebrations of the major Christian </w:t>
      </w:r>
      <w:r w:rsidRPr="0010623A">
        <w:rPr>
          <w:rFonts w:ascii="Arial" w:eastAsia="Calibri" w:hAnsi="Arial" w:cs="Arial"/>
          <w:color w:val="000000" w:themeColor="text1"/>
          <w:spacing w:val="-2"/>
          <w:lang w:val="en-US"/>
        </w:rPr>
        <w:t>festivals.</w:t>
      </w:r>
    </w:p>
    <w:p w14:paraId="53CAAFDB" w14:textId="3D377209" w:rsidR="001D2CE3" w:rsidRPr="0010623A" w:rsidRDefault="00667094" w:rsidP="001D2CE3">
      <w:pPr>
        <w:widowControl w:val="0"/>
        <w:autoSpaceDE w:val="0"/>
        <w:autoSpaceDN w:val="0"/>
        <w:ind w:left="113"/>
        <w:rPr>
          <w:rFonts w:ascii="Arial" w:eastAsia="Calibri" w:hAnsi="Arial" w:cs="Arial"/>
          <w:color w:val="000000" w:themeColor="text1"/>
          <w:lang w:val="en-US"/>
        </w:rPr>
      </w:pPr>
      <w:r w:rsidRPr="0010623A">
        <w:rPr>
          <w:rFonts w:ascii="Arial" w:eastAsia="Calibri" w:hAnsi="Arial" w:cs="Arial"/>
          <w:color w:val="000000" w:themeColor="text1"/>
          <w:lang w:val="en-US"/>
        </w:rPr>
        <w:t>At Heathlands C of E Primary school</w:t>
      </w:r>
      <w:r w:rsidR="001D2CE3" w:rsidRPr="0010623A">
        <w:rPr>
          <w:rFonts w:ascii="Arial" w:eastAsia="Calibri" w:hAnsi="Arial" w:cs="Arial"/>
          <w:color w:val="000000" w:themeColor="text1"/>
          <w:lang w:val="en-US"/>
        </w:rPr>
        <w:t>,</w:t>
      </w:r>
      <w:r w:rsidR="001D2CE3" w:rsidRPr="0010623A">
        <w:rPr>
          <w:rFonts w:ascii="Arial" w:eastAsia="Calibri" w:hAnsi="Arial" w:cs="Arial"/>
          <w:color w:val="000000" w:themeColor="text1"/>
          <w:spacing w:val="-4"/>
          <w:lang w:val="en-US"/>
        </w:rPr>
        <w:t xml:space="preserve"> </w:t>
      </w:r>
      <w:r w:rsidR="001D2CE3" w:rsidRPr="0010623A">
        <w:rPr>
          <w:rFonts w:ascii="Arial" w:eastAsia="Calibri" w:hAnsi="Arial" w:cs="Arial"/>
          <w:color w:val="000000" w:themeColor="text1"/>
          <w:lang w:val="en-US"/>
        </w:rPr>
        <w:t>we</w:t>
      </w:r>
      <w:r w:rsidR="001D2CE3" w:rsidRPr="0010623A">
        <w:rPr>
          <w:rFonts w:ascii="Arial" w:eastAsia="Calibri" w:hAnsi="Arial" w:cs="Arial"/>
          <w:color w:val="000000" w:themeColor="text1"/>
          <w:spacing w:val="-3"/>
          <w:lang w:val="en-US"/>
        </w:rPr>
        <w:t xml:space="preserve"> </w:t>
      </w:r>
      <w:r w:rsidR="001D2CE3" w:rsidRPr="0010623A">
        <w:rPr>
          <w:rFonts w:ascii="Arial" w:eastAsia="Calibri" w:hAnsi="Arial" w:cs="Arial"/>
          <w:color w:val="000000" w:themeColor="text1"/>
          <w:lang w:val="en-US"/>
        </w:rPr>
        <w:t>aim</w:t>
      </w:r>
      <w:r w:rsidR="001D2CE3" w:rsidRPr="0010623A">
        <w:rPr>
          <w:rFonts w:ascii="Arial" w:eastAsia="Calibri" w:hAnsi="Arial" w:cs="Arial"/>
          <w:color w:val="000000" w:themeColor="text1"/>
          <w:spacing w:val="-1"/>
          <w:lang w:val="en-US"/>
        </w:rPr>
        <w:t xml:space="preserve"> </w:t>
      </w:r>
      <w:r w:rsidR="001D2CE3" w:rsidRPr="0010623A">
        <w:rPr>
          <w:rFonts w:ascii="Arial" w:eastAsia="Calibri" w:hAnsi="Arial" w:cs="Arial"/>
          <w:color w:val="000000" w:themeColor="text1"/>
          <w:lang w:val="en-US"/>
        </w:rPr>
        <w:t>to</w:t>
      </w:r>
      <w:r w:rsidR="001D2CE3" w:rsidRPr="0010623A">
        <w:rPr>
          <w:rFonts w:ascii="Arial" w:eastAsia="Calibri" w:hAnsi="Arial" w:cs="Arial"/>
          <w:color w:val="000000" w:themeColor="text1"/>
          <w:spacing w:val="-4"/>
          <w:lang w:val="en-US"/>
        </w:rPr>
        <w:t xml:space="preserve"> </w:t>
      </w:r>
      <w:r w:rsidR="001D2CE3" w:rsidRPr="0010623A">
        <w:rPr>
          <w:rFonts w:ascii="Arial" w:eastAsia="Calibri" w:hAnsi="Arial" w:cs="Arial"/>
          <w:color w:val="000000" w:themeColor="text1"/>
          <w:lang w:val="en-US"/>
        </w:rPr>
        <w:t>provide</w:t>
      </w:r>
      <w:r w:rsidR="001D2CE3" w:rsidRPr="0010623A">
        <w:rPr>
          <w:rFonts w:ascii="Arial" w:eastAsia="Calibri" w:hAnsi="Arial" w:cs="Arial"/>
          <w:color w:val="000000" w:themeColor="text1"/>
          <w:spacing w:val="-4"/>
          <w:lang w:val="en-US"/>
        </w:rPr>
        <w:t xml:space="preserve"> a</w:t>
      </w:r>
      <w:r w:rsidR="001D2CE3" w:rsidRPr="0010623A">
        <w:rPr>
          <w:rFonts w:ascii="Arial" w:eastAsia="Calibri" w:hAnsi="Arial" w:cs="Arial"/>
          <w:color w:val="000000" w:themeColor="text1"/>
          <w:spacing w:val="-2"/>
          <w:lang w:val="en-US"/>
        </w:rPr>
        <w:t xml:space="preserve"> </w:t>
      </w:r>
      <w:r w:rsidR="001D2CE3" w:rsidRPr="0010623A">
        <w:rPr>
          <w:rFonts w:ascii="Arial" w:eastAsia="Calibri" w:hAnsi="Arial" w:cs="Arial"/>
          <w:color w:val="000000" w:themeColor="text1"/>
          <w:lang w:val="en-US"/>
        </w:rPr>
        <w:t>worship</w:t>
      </w:r>
      <w:r w:rsidR="001D2CE3" w:rsidRPr="0010623A">
        <w:rPr>
          <w:rFonts w:ascii="Arial" w:eastAsia="Calibri" w:hAnsi="Arial" w:cs="Arial"/>
          <w:color w:val="000000" w:themeColor="text1"/>
          <w:spacing w:val="-3"/>
          <w:lang w:val="en-US"/>
        </w:rPr>
        <w:t xml:space="preserve"> </w:t>
      </w:r>
      <w:r w:rsidR="001D2CE3" w:rsidRPr="0010623A">
        <w:rPr>
          <w:rFonts w:ascii="Arial" w:eastAsia="Calibri" w:hAnsi="Arial" w:cs="Arial"/>
          <w:color w:val="000000" w:themeColor="text1"/>
          <w:lang w:val="en-US"/>
        </w:rPr>
        <w:t>space</w:t>
      </w:r>
      <w:r w:rsidR="0010623A">
        <w:rPr>
          <w:rFonts w:ascii="Arial" w:eastAsia="Calibri" w:hAnsi="Arial" w:cs="Arial"/>
          <w:color w:val="000000" w:themeColor="text1"/>
          <w:lang w:val="en-US"/>
        </w:rPr>
        <w:t xml:space="preserve"> </w:t>
      </w:r>
      <w:r w:rsidR="001D2CE3" w:rsidRPr="0010623A">
        <w:rPr>
          <w:rFonts w:ascii="Arial" w:eastAsia="Calibri" w:hAnsi="Arial" w:cs="Arial"/>
          <w:color w:val="000000" w:themeColor="text1"/>
          <w:lang w:val="en-US"/>
        </w:rPr>
        <w:t>which</w:t>
      </w:r>
      <w:r w:rsidR="001D2CE3" w:rsidRPr="0010623A">
        <w:rPr>
          <w:rFonts w:ascii="Arial" w:eastAsia="Calibri" w:hAnsi="Arial" w:cs="Arial"/>
          <w:color w:val="000000" w:themeColor="text1"/>
          <w:spacing w:val="-3"/>
          <w:lang w:val="en-US"/>
        </w:rPr>
        <w:t xml:space="preserve"> </w:t>
      </w:r>
      <w:r w:rsidR="001D2CE3" w:rsidRPr="0010623A">
        <w:rPr>
          <w:rFonts w:ascii="Arial" w:eastAsia="Calibri" w:hAnsi="Arial" w:cs="Arial"/>
          <w:color w:val="000000" w:themeColor="text1"/>
          <w:lang w:val="en-US"/>
        </w:rPr>
        <w:t>is</w:t>
      </w:r>
      <w:r w:rsidR="001D2CE3" w:rsidRPr="0010623A">
        <w:rPr>
          <w:rFonts w:ascii="Arial" w:eastAsia="Calibri" w:hAnsi="Arial" w:cs="Arial"/>
          <w:color w:val="000000" w:themeColor="text1"/>
          <w:spacing w:val="-2"/>
          <w:lang w:val="en-US"/>
        </w:rPr>
        <w:t xml:space="preserve"> </w:t>
      </w:r>
      <w:r w:rsidR="001D2CE3" w:rsidRPr="0010623A">
        <w:rPr>
          <w:rFonts w:ascii="Arial" w:eastAsia="Calibri" w:hAnsi="Arial" w:cs="Arial"/>
          <w:color w:val="000000" w:themeColor="text1"/>
          <w:lang w:val="en-US"/>
        </w:rPr>
        <w:t>attractive</w:t>
      </w:r>
      <w:r w:rsidR="001D2CE3" w:rsidRPr="0010623A">
        <w:rPr>
          <w:rFonts w:ascii="Arial" w:eastAsia="Calibri" w:hAnsi="Arial" w:cs="Arial"/>
          <w:color w:val="000000" w:themeColor="text1"/>
          <w:spacing w:val="-4"/>
          <w:lang w:val="en-US"/>
        </w:rPr>
        <w:t xml:space="preserve"> </w:t>
      </w:r>
      <w:r w:rsidR="001D2CE3" w:rsidRPr="0010623A">
        <w:rPr>
          <w:rFonts w:ascii="Arial" w:eastAsia="Calibri" w:hAnsi="Arial" w:cs="Arial"/>
          <w:color w:val="000000" w:themeColor="text1"/>
          <w:lang w:val="en-US"/>
        </w:rPr>
        <w:t>and</w:t>
      </w:r>
      <w:r w:rsidR="001D2CE3" w:rsidRPr="0010623A">
        <w:rPr>
          <w:rFonts w:ascii="Arial" w:eastAsia="Calibri" w:hAnsi="Arial" w:cs="Arial"/>
          <w:color w:val="000000" w:themeColor="text1"/>
          <w:spacing w:val="-3"/>
          <w:lang w:val="en-US"/>
        </w:rPr>
        <w:t xml:space="preserve"> </w:t>
      </w:r>
      <w:r w:rsidR="001D2CE3" w:rsidRPr="0010623A">
        <w:rPr>
          <w:rFonts w:ascii="Arial" w:eastAsia="Calibri" w:hAnsi="Arial" w:cs="Arial"/>
          <w:color w:val="000000" w:themeColor="text1"/>
          <w:lang w:val="en-US"/>
        </w:rPr>
        <w:t>well</w:t>
      </w:r>
      <w:r w:rsidR="001D2CE3" w:rsidRPr="0010623A">
        <w:rPr>
          <w:rFonts w:ascii="Arial" w:eastAsia="Calibri" w:hAnsi="Arial" w:cs="Arial"/>
          <w:color w:val="000000" w:themeColor="text1"/>
          <w:spacing w:val="-1"/>
          <w:lang w:val="en-US"/>
        </w:rPr>
        <w:t xml:space="preserve"> </w:t>
      </w:r>
      <w:r w:rsidR="001D2CE3" w:rsidRPr="0010623A">
        <w:rPr>
          <w:rFonts w:ascii="Arial" w:eastAsia="Calibri" w:hAnsi="Arial" w:cs="Arial"/>
          <w:color w:val="000000" w:themeColor="text1"/>
          <w:lang w:val="en-US"/>
        </w:rPr>
        <w:t>prepared</w:t>
      </w:r>
      <w:r w:rsidR="001D2CE3" w:rsidRPr="0010623A">
        <w:rPr>
          <w:rFonts w:ascii="Arial" w:eastAsia="Calibri" w:hAnsi="Arial" w:cs="Arial"/>
          <w:color w:val="000000" w:themeColor="text1"/>
          <w:spacing w:val="-3"/>
          <w:lang w:val="en-US"/>
        </w:rPr>
        <w:t xml:space="preserve"> </w:t>
      </w:r>
      <w:r w:rsidR="001D2CE3" w:rsidRPr="0010623A">
        <w:rPr>
          <w:rFonts w:ascii="Arial" w:eastAsia="Calibri" w:hAnsi="Arial" w:cs="Arial"/>
          <w:color w:val="000000" w:themeColor="text1"/>
          <w:lang w:val="en-US"/>
        </w:rPr>
        <w:t xml:space="preserve">with appropriate thought having been given to </w:t>
      </w:r>
      <w:proofErr w:type="spellStart"/>
      <w:r w:rsidR="001D2CE3" w:rsidRPr="0010623A">
        <w:rPr>
          <w:rFonts w:ascii="Arial" w:eastAsia="Calibri" w:hAnsi="Arial" w:cs="Arial"/>
          <w:color w:val="000000" w:themeColor="text1"/>
          <w:lang w:val="en-US"/>
        </w:rPr>
        <w:t>colour</w:t>
      </w:r>
      <w:proofErr w:type="spellEnd"/>
      <w:r w:rsidR="001D2CE3" w:rsidRPr="0010623A">
        <w:rPr>
          <w:rFonts w:ascii="Arial" w:eastAsia="Calibri" w:hAnsi="Arial" w:cs="Arial"/>
          <w:color w:val="000000" w:themeColor="text1"/>
          <w:lang w:val="en-US"/>
        </w:rPr>
        <w:t>, space, seating, ambience and music.</w:t>
      </w:r>
    </w:p>
    <w:p w14:paraId="43C9F9EE" w14:textId="275CFFF4" w:rsidR="001D2CE3" w:rsidRPr="0010623A" w:rsidRDefault="001D2CE3" w:rsidP="001D2CE3">
      <w:pPr>
        <w:widowControl w:val="0"/>
        <w:autoSpaceDE w:val="0"/>
        <w:autoSpaceDN w:val="0"/>
        <w:ind w:left="113" w:right="172"/>
        <w:rPr>
          <w:rFonts w:ascii="Arial" w:eastAsia="Calibri" w:hAnsi="Arial" w:cs="Arial"/>
          <w:color w:val="000000" w:themeColor="text1"/>
          <w:lang w:val="en-US"/>
        </w:rPr>
      </w:pPr>
      <w:r w:rsidRPr="0010623A">
        <w:rPr>
          <w:rFonts w:ascii="Arial" w:eastAsia="Calibri" w:hAnsi="Arial" w:cs="Arial"/>
          <w:color w:val="000000" w:themeColor="text1"/>
          <w:lang w:val="en-US"/>
        </w:rPr>
        <w:t>We</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foster</w:t>
      </w:r>
      <w:r w:rsidRPr="0010623A">
        <w:rPr>
          <w:rFonts w:ascii="Arial" w:eastAsia="Calibri" w:hAnsi="Arial" w:cs="Arial"/>
          <w:color w:val="000000" w:themeColor="text1"/>
          <w:spacing w:val="-4"/>
          <w:lang w:val="en-US"/>
        </w:rPr>
        <w:t xml:space="preserve"> </w:t>
      </w:r>
      <w:r w:rsidR="006A0AA6" w:rsidRPr="0010623A">
        <w:rPr>
          <w:rFonts w:ascii="Arial" w:eastAsia="Calibri" w:hAnsi="Arial" w:cs="Arial"/>
          <w:color w:val="000000" w:themeColor="text1"/>
          <w:spacing w:val="-4"/>
          <w:lang w:val="en-US"/>
        </w:rPr>
        <w:t xml:space="preserve">close </w:t>
      </w:r>
      <w:r w:rsidRPr="0010623A">
        <w:rPr>
          <w:rFonts w:ascii="Arial" w:eastAsia="Calibri" w:hAnsi="Arial" w:cs="Arial"/>
          <w:color w:val="000000" w:themeColor="text1"/>
          <w:lang w:val="en-US"/>
        </w:rPr>
        <w:t>links</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with</w:t>
      </w:r>
      <w:r w:rsidRPr="0010623A">
        <w:rPr>
          <w:rFonts w:ascii="Arial" w:eastAsia="Calibri" w:hAnsi="Arial" w:cs="Arial"/>
          <w:color w:val="000000" w:themeColor="text1"/>
          <w:spacing w:val="-2"/>
          <w:lang w:val="en-US"/>
        </w:rPr>
        <w:t xml:space="preserve"> </w:t>
      </w:r>
      <w:r w:rsidR="006A0AA6" w:rsidRPr="0010623A">
        <w:rPr>
          <w:rFonts w:ascii="Arial" w:eastAsia="Calibri" w:hAnsi="Arial" w:cs="Arial"/>
          <w:color w:val="000000" w:themeColor="text1"/>
          <w:lang w:val="en-US"/>
        </w:rPr>
        <w:t xml:space="preserve">St Mary’s </w:t>
      </w:r>
      <w:r w:rsidRPr="0010623A">
        <w:rPr>
          <w:rFonts w:ascii="Arial" w:eastAsia="Calibri" w:hAnsi="Arial" w:cs="Arial"/>
          <w:color w:val="000000" w:themeColor="text1"/>
          <w:lang w:val="en-US"/>
        </w:rPr>
        <w:t>Church,</w:t>
      </w:r>
      <w:r w:rsidRPr="0010623A">
        <w:rPr>
          <w:rFonts w:ascii="Arial" w:eastAsia="Calibri" w:hAnsi="Arial" w:cs="Arial"/>
          <w:color w:val="000000" w:themeColor="text1"/>
          <w:spacing w:val="-5"/>
          <w:lang w:val="en-US"/>
        </w:rPr>
        <w:t xml:space="preserve"> </w:t>
      </w:r>
      <w:r w:rsidRPr="0010623A">
        <w:rPr>
          <w:rFonts w:ascii="Arial" w:eastAsia="Calibri" w:hAnsi="Arial" w:cs="Arial"/>
          <w:color w:val="000000" w:themeColor="text1"/>
          <w:lang w:val="en-US"/>
        </w:rPr>
        <w:t>involving</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the</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Reverend</w:t>
      </w:r>
      <w:r w:rsidRPr="0010623A">
        <w:rPr>
          <w:rFonts w:ascii="Arial" w:eastAsia="Calibri" w:hAnsi="Arial" w:cs="Arial"/>
          <w:color w:val="000000" w:themeColor="text1"/>
          <w:spacing w:val="-2"/>
          <w:lang w:val="en-US"/>
        </w:rPr>
        <w:t xml:space="preserve"> </w:t>
      </w:r>
      <w:r w:rsidR="006A0AA6" w:rsidRPr="0010623A">
        <w:rPr>
          <w:rFonts w:ascii="Arial" w:eastAsia="Calibri" w:hAnsi="Arial" w:cs="Arial"/>
          <w:color w:val="000000" w:themeColor="text1"/>
          <w:lang w:val="en-US"/>
        </w:rPr>
        <w:t>Heather and the Open Book group,</w:t>
      </w:r>
      <w:r w:rsidRPr="0010623A">
        <w:rPr>
          <w:rFonts w:ascii="Arial" w:eastAsia="Calibri" w:hAnsi="Arial" w:cs="Arial"/>
          <w:color w:val="000000" w:themeColor="text1"/>
          <w:lang w:val="en-US"/>
        </w:rPr>
        <w:t xml:space="preserve"> in</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leading</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 xml:space="preserve">collective worship and providing coherence between worship in church and </w:t>
      </w:r>
      <w:r w:rsidR="006A0AA6" w:rsidRPr="0010623A">
        <w:rPr>
          <w:rFonts w:ascii="Arial" w:eastAsia="Calibri" w:hAnsi="Arial" w:cs="Arial"/>
          <w:color w:val="000000" w:themeColor="text1"/>
          <w:lang w:val="en-US"/>
        </w:rPr>
        <w:t>Heathlands</w:t>
      </w:r>
      <w:r w:rsidRPr="0010623A">
        <w:rPr>
          <w:rFonts w:ascii="Arial" w:eastAsia="Calibri" w:hAnsi="Arial" w:cs="Arial"/>
          <w:color w:val="000000" w:themeColor="text1"/>
          <w:lang w:val="en-US"/>
        </w:rPr>
        <w:t xml:space="preserve"> and visit at </w:t>
      </w:r>
      <w:r w:rsidR="006A0AA6" w:rsidRPr="0010623A">
        <w:rPr>
          <w:rFonts w:ascii="Arial" w:eastAsia="Calibri" w:hAnsi="Arial" w:cs="Arial"/>
          <w:color w:val="000000" w:themeColor="text1"/>
          <w:lang w:val="en-US"/>
        </w:rPr>
        <w:t xml:space="preserve">least </w:t>
      </w:r>
      <w:r w:rsidRPr="0010623A">
        <w:rPr>
          <w:rFonts w:ascii="Arial" w:eastAsia="Calibri" w:hAnsi="Arial" w:cs="Arial"/>
          <w:color w:val="000000" w:themeColor="text1"/>
          <w:lang w:val="en-US"/>
        </w:rPr>
        <w:t>four times per year as part of the Christian calendar.</w:t>
      </w:r>
      <w:r w:rsidR="0010623A">
        <w:rPr>
          <w:rFonts w:ascii="Arial" w:eastAsia="Calibri" w:hAnsi="Arial" w:cs="Arial"/>
          <w:color w:val="000000" w:themeColor="text1"/>
          <w:lang w:val="en-US"/>
        </w:rPr>
        <w:t xml:space="preserve"> We hold regular Prayer Spaces that involve our school and the wider community, as well as a Year 6 ‘Retreat’ focusing on transition. </w:t>
      </w:r>
    </w:p>
    <w:p w14:paraId="4B5B206C" w14:textId="77777777" w:rsidR="001D2CE3" w:rsidRPr="0010623A" w:rsidRDefault="001D2CE3" w:rsidP="001D2CE3">
      <w:pPr>
        <w:widowControl w:val="0"/>
        <w:autoSpaceDE w:val="0"/>
        <w:autoSpaceDN w:val="0"/>
        <w:ind w:left="113" w:right="172"/>
        <w:rPr>
          <w:rFonts w:ascii="Arial" w:eastAsia="Calibri" w:hAnsi="Arial" w:cs="Arial"/>
          <w:color w:val="000000"/>
        </w:rPr>
      </w:pPr>
      <w:r w:rsidRPr="0010623A">
        <w:rPr>
          <w:rFonts w:ascii="Arial" w:eastAsia="Calibri" w:hAnsi="Arial" w:cs="Arial"/>
          <w:color w:val="000000" w:themeColor="text1"/>
          <w:lang w:val="en-US"/>
        </w:rPr>
        <w:t xml:space="preserve">We </w:t>
      </w:r>
      <w:r w:rsidRPr="0010623A">
        <w:rPr>
          <w:rFonts w:ascii="Arial" w:eastAsia="Calibri" w:hAnsi="Arial" w:cs="Arial"/>
          <w:color w:val="000000" w:themeColor="text1"/>
        </w:rPr>
        <w:t xml:space="preserve">recognise that different members of our school community spiritually reflect in different ways. Music, story, silence, prayer, drama and other </w:t>
      </w:r>
      <w:r w:rsidRPr="0010623A">
        <w:rPr>
          <w:rFonts w:ascii="Arial" w:eastAsia="Calibri" w:hAnsi="Arial" w:cs="Arial"/>
          <w:color w:val="000000"/>
        </w:rPr>
        <w:t>approaches are incorporated within a varied collective worship offer.</w:t>
      </w:r>
    </w:p>
    <w:p w14:paraId="01F7ACAD" w14:textId="77777777" w:rsidR="001D2CE3" w:rsidRPr="0010623A" w:rsidRDefault="001D2CE3" w:rsidP="001D2CE3">
      <w:pPr>
        <w:widowControl w:val="0"/>
        <w:autoSpaceDE w:val="0"/>
        <w:autoSpaceDN w:val="0"/>
        <w:spacing w:before="11"/>
        <w:rPr>
          <w:rFonts w:ascii="Arial" w:eastAsia="Calibri" w:hAnsi="Arial" w:cs="Arial"/>
          <w:lang w:val="en-US"/>
        </w:rPr>
      </w:pPr>
    </w:p>
    <w:p w14:paraId="15A8095F" w14:textId="77777777" w:rsidR="001D2CE3" w:rsidRPr="0010623A" w:rsidRDefault="001D2CE3" w:rsidP="001D2CE3">
      <w:pPr>
        <w:widowControl w:val="0"/>
        <w:autoSpaceDE w:val="0"/>
        <w:autoSpaceDN w:val="0"/>
        <w:spacing w:before="1"/>
        <w:ind w:left="113"/>
        <w:outlineLvl w:val="0"/>
        <w:rPr>
          <w:rFonts w:ascii="Arial" w:eastAsia="Calibri" w:hAnsi="Arial" w:cs="Arial"/>
          <w:b/>
          <w:bCs/>
          <w:spacing w:val="-2"/>
          <w:lang w:val="en-US"/>
        </w:rPr>
      </w:pPr>
      <w:r w:rsidRPr="0010623A">
        <w:rPr>
          <w:rFonts w:ascii="Arial" w:eastAsia="Calibri" w:hAnsi="Arial" w:cs="Arial"/>
          <w:b/>
          <w:bCs/>
          <w:lang w:val="en-US"/>
        </w:rPr>
        <w:t>Connections</w:t>
      </w:r>
      <w:r w:rsidRPr="0010623A">
        <w:rPr>
          <w:rFonts w:ascii="Arial" w:eastAsia="Calibri" w:hAnsi="Arial" w:cs="Arial"/>
          <w:b/>
          <w:bCs/>
          <w:spacing w:val="-6"/>
          <w:lang w:val="en-US"/>
        </w:rPr>
        <w:t xml:space="preserve"> </w:t>
      </w:r>
      <w:r w:rsidRPr="0010623A">
        <w:rPr>
          <w:rFonts w:ascii="Arial" w:eastAsia="Calibri" w:hAnsi="Arial" w:cs="Arial"/>
          <w:b/>
          <w:bCs/>
          <w:lang w:val="en-US"/>
        </w:rPr>
        <w:t>with</w:t>
      </w:r>
      <w:r w:rsidRPr="0010623A">
        <w:rPr>
          <w:rFonts w:ascii="Arial" w:eastAsia="Calibri" w:hAnsi="Arial" w:cs="Arial"/>
          <w:b/>
          <w:bCs/>
          <w:spacing w:val="-4"/>
          <w:lang w:val="en-US"/>
        </w:rPr>
        <w:t xml:space="preserve"> </w:t>
      </w:r>
      <w:r w:rsidRPr="0010623A">
        <w:rPr>
          <w:rFonts w:ascii="Arial" w:eastAsia="Calibri" w:hAnsi="Arial" w:cs="Arial"/>
          <w:b/>
          <w:bCs/>
          <w:lang w:val="en-US"/>
        </w:rPr>
        <w:t>other</w:t>
      </w:r>
      <w:r w:rsidRPr="0010623A">
        <w:rPr>
          <w:rFonts w:ascii="Arial" w:eastAsia="Calibri" w:hAnsi="Arial" w:cs="Arial"/>
          <w:b/>
          <w:bCs/>
          <w:spacing w:val="-1"/>
          <w:lang w:val="en-US"/>
        </w:rPr>
        <w:t xml:space="preserve"> </w:t>
      </w:r>
      <w:r w:rsidRPr="0010623A">
        <w:rPr>
          <w:rFonts w:ascii="Arial" w:eastAsia="Calibri" w:hAnsi="Arial" w:cs="Arial"/>
          <w:b/>
          <w:bCs/>
          <w:lang w:val="en-US"/>
        </w:rPr>
        <w:t>Christian</w:t>
      </w:r>
      <w:r w:rsidRPr="0010623A">
        <w:rPr>
          <w:rFonts w:ascii="Arial" w:eastAsia="Calibri" w:hAnsi="Arial" w:cs="Arial"/>
          <w:b/>
          <w:bCs/>
          <w:spacing w:val="-3"/>
          <w:lang w:val="en-US"/>
        </w:rPr>
        <w:t xml:space="preserve"> </w:t>
      </w:r>
      <w:r w:rsidRPr="0010623A">
        <w:rPr>
          <w:rFonts w:ascii="Arial" w:eastAsia="Calibri" w:hAnsi="Arial" w:cs="Arial"/>
          <w:b/>
          <w:bCs/>
          <w:lang w:val="en-US"/>
        </w:rPr>
        <w:t>denominations</w:t>
      </w:r>
      <w:r w:rsidRPr="0010623A">
        <w:rPr>
          <w:rFonts w:ascii="Arial" w:eastAsia="Calibri" w:hAnsi="Arial" w:cs="Arial"/>
          <w:b/>
          <w:bCs/>
          <w:spacing w:val="-5"/>
          <w:lang w:val="en-US"/>
        </w:rPr>
        <w:t xml:space="preserve"> </w:t>
      </w:r>
      <w:r w:rsidRPr="0010623A">
        <w:rPr>
          <w:rFonts w:ascii="Arial" w:eastAsia="Calibri" w:hAnsi="Arial" w:cs="Arial"/>
          <w:b/>
          <w:bCs/>
          <w:lang w:val="en-US"/>
        </w:rPr>
        <w:t>and</w:t>
      </w:r>
      <w:r w:rsidRPr="0010623A">
        <w:rPr>
          <w:rFonts w:ascii="Arial" w:eastAsia="Calibri" w:hAnsi="Arial" w:cs="Arial"/>
          <w:b/>
          <w:bCs/>
          <w:spacing w:val="-2"/>
          <w:lang w:val="en-US"/>
        </w:rPr>
        <w:t xml:space="preserve"> faiths</w:t>
      </w:r>
    </w:p>
    <w:p w14:paraId="391281B5" w14:textId="18E0C367" w:rsidR="001D2CE3" w:rsidRPr="0010623A" w:rsidRDefault="001D2CE3" w:rsidP="001D2CE3">
      <w:pPr>
        <w:widowControl w:val="0"/>
        <w:autoSpaceDE w:val="0"/>
        <w:autoSpaceDN w:val="0"/>
        <w:ind w:left="113" w:right="179"/>
        <w:rPr>
          <w:rFonts w:ascii="Arial" w:eastAsia="Calibri" w:hAnsi="Arial" w:cs="Arial"/>
          <w:lang w:val="en-US"/>
        </w:rPr>
      </w:pPr>
      <w:r w:rsidRPr="0010623A">
        <w:rPr>
          <w:rFonts w:ascii="Arial" w:eastAsia="Calibri" w:hAnsi="Arial" w:cs="Arial"/>
          <w:color w:val="000000" w:themeColor="text1"/>
          <w:lang w:val="en-US"/>
        </w:rPr>
        <w:t>The Anglican Communion sees itself as part of a global church and promotes ecumenism.</w:t>
      </w:r>
      <w:r w:rsidRPr="0010623A">
        <w:rPr>
          <w:rFonts w:ascii="Arial" w:eastAsia="Calibri" w:hAnsi="Arial" w:cs="Arial"/>
          <w:color w:val="000000" w:themeColor="text1"/>
          <w:spacing w:val="40"/>
          <w:lang w:val="en-US"/>
        </w:rPr>
        <w:t xml:space="preserve"> </w:t>
      </w:r>
      <w:r w:rsidRPr="0010623A">
        <w:rPr>
          <w:rFonts w:ascii="Arial" w:eastAsia="Calibri" w:hAnsi="Arial" w:cs="Arial"/>
          <w:color w:val="000000" w:themeColor="text1"/>
          <w:lang w:val="en-US"/>
        </w:rPr>
        <w:t xml:space="preserve">At </w:t>
      </w:r>
      <w:r w:rsidR="006A0AA6" w:rsidRPr="0010623A">
        <w:rPr>
          <w:rFonts w:ascii="Arial" w:eastAsia="Calibri" w:hAnsi="Arial" w:cs="Arial"/>
          <w:color w:val="000000" w:themeColor="text1"/>
          <w:lang w:val="en-US"/>
        </w:rPr>
        <w:t xml:space="preserve">Heathlands, </w:t>
      </w:r>
      <w:r w:rsidRPr="0010623A">
        <w:rPr>
          <w:rFonts w:ascii="Arial" w:eastAsia="Calibri" w:hAnsi="Arial" w:cs="Arial"/>
          <w:color w:val="000000" w:themeColor="text1"/>
          <w:lang w:val="en-US"/>
        </w:rPr>
        <w:t>we work</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to</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promote</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links with</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other local</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churches and</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Christian</w:t>
      </w:r>
      <w:r w:rsidRPr="0010623A">
        <w:rPr>
          <w:rFonts w:ascii="Arial" w:eastAsia="Calibri" w:hAnsi="Arial" w:cs="Arial"/>
          <w:color w:val="000000" w:themeColor="text1"/>
          <w:spacing w:val="-1"/>
          <w:lang w:val="en-US"/>
        </w:rPr>
        <w:t xml:space="preserve"> </w:t>
      </w:r>
      <w:proofErr w:type="spellStart"/>
      <w:r w:rsidRPr="0010623A">
        <w:rPr>
          <w:rFonts w:ascii="Arial" w:eastAsia="Calibri" w:hAnsi="Arial" w:cs="Arial"/>
          <w:color w:val="000000" w:themeColor="text1"/>
          <w:lang w:val="en-US"/>
        </w:rPr>
        <w:t>organisations</w:t>
      </w:r>
      <w:proofErr w:type="spellEnd"/>
      <w:r w:rsidRPr="0010623A">
        <w:rPr>
          <w:rFonts w:ascii="Arial" w:eastAsia="Calibri" w:hAnsi="Arial" w:cs="Arial"/>
          <w:color w:val="000000" w:themeColor="text1"/>
          <w:lang w:val="en-US"/>
        </w:rPr>
        <w:t xml:space="preserve"> and welcome their clergy </w:t>
      </w:r>
      <w:r w:rsidRPr="0010623A">
        <w:rPr>
          <w:rFonts w:ascii="Arial" w:eastAsia="Calibri" w:hAnsi="Arial" w:cs="Arial"/>
          <w:lang w:val="en-US"/>
        </w:rPr>
        <w:t>and leaders as contributors to acts of collective worship.</w:t>
      </w:r>
      <w:r w:rsidRPr="0010623A">
        <w:rPr>
          <w:rFonts w:ascii="Arial" w:eastAsia="Calibri" w:hAnsi="Arial" w:cs="Arial"/>
          <w:spacing w:val="40"/>
          <w:lang w:val="en-US"/>
        </w:rPr>
        <w:t xml:space="preserve"> </w:t>
      </w:r>
      <w:r w:rsidRPr="0010623A">
        <w:rPr>
          <w:rFonts w:ascii="Arial" w:eastAsia="Calibri" w:hAnsi="Arial" w:cs="Arial"/>
          <w:lang w:val="en-US"/>
        </w:rPr>
        <w:t xml:space="preserve">We </w:t>
      </w:r>
      <w:proofErr w:type="spellStart"/>
      <w:r w:rsidRPr="0010623A">
        <w:rPr>
          <w:rFonts w:ascii="Arial" w:eastAsia="Calibri" w:hAnsi="Arial" w:cs="Arial"/>
          <w:lang w:val="en-US"/>
        </w:rPr>
        <w:t>recognise</w:t>
      </w:r>
      <w:proofErr w:type="spellEnd"/>
      <w:r w:rsidRPr="0010623A">
        <w:rPr>
          <w:rFonts w:ascii="Arial" w:eastAsia="Calibri" w:hAnsi="Arial" w:cs="Arial"/>
          <w:lang w:val="en-US"/>
        </w:rPr>
        <w:t xml:space="preserve"> </w:t>
      </w:r>
      <w:r w:rsidRPr="0010623A">
        <w:rPr>
          <w:rFonts w:ascii="Arial" w:eastAsia="Calibri" w:hAnsi="Arial" w:cs="Arial"/>
          <w:lang w:val="en-US"/>
        </w:rPr>
        <w:lastRenderedPageBreak/>
        <w:t>that</w:t>
      </w:r>
      <w:r w:rsidRPr="0010623A">
        <w:rPr>
          <w:rFonts w:ascii="Arial" w:eastAsia="Calibri" w:hAnsi="Arial" w:cs="Arial"/>
          <w:spacing w:val="-1"/>
          <w:lang w:val="en-US"/>
        </w:rPr>
        <w:t xml:space="preserve"> </w:t>
      </w:r>
      <w:r w:rsidRPr="0010623A">
        <w:rPr>
          <w:rFonts w:ascii="Arial" w:eastAsia="Calibri" w:hAnsi="Arial" w:cs="Arial"/>
          <w:lang w:val="en-US"/>
        </w:rPr>
        <w:t>while</w:t>
      </w:r>
      <w:r w:rsidRPr="0010623A">
        <w:rPr>
          <w:rFonts w:ascii="Arial" w:eastAsia="Calibri" w:hAnsi="Arial" w:cs="Arial"/>
          <w:spacing w:val="-4"/>
          <w:lang w:val="en-US"/>
        </w:rPr>
        <w:t xml:space="preserve"> </w:t>
      </w:r>
      <w:r w:rsidRPr="0010623A">
        <w:rPr>
          <w:rFonts w:ascii="Arial" w:eastAsia="Calibri" w:hAnsi="Arial" w:cs="Arial"/>
          <w:lang w:val="en-US"/>
        </w:rPr>
        <w:t>some</w:t>
      </w:r>
      <w:r w:rsidRPr="0010623A">
        <w:rPr>
          <w:rFonts w:ascii="Arial" w:eastAsia="Calibri" w:hAnsi="Arial" w:cs="Arial"/>
          <w:spacing w:val="-4"/>
          <w:lang w:val="en-US"/>
        </w:rPr>
        <w:t xml:space="preserve"> </w:t>
      </w:r>
      <w:r w:rsidRPr="0010623A">
        <w:rPr>
          <w:rFonts w:ascii="Arial" w:eastAsia="Calibri" w:hAnsi="Arial" w:cs="Arial"/>
          <w:lang w:val="en-US"/>
        </w:rPr>
        <w:t>of</w:t>
      </w:r>
      <w:r w:rsidRPr="0010623A">
        <w:rPr>
          <w:rFonts w:ascii="Arial" w:eastAsia="Calibri" w:hAnsi="Arial" w:cs="Arial"/>
          <w:spacing w:val="-3"/>
          <w:lang w:val="en-US"/>
        </w:rPr>
        <w:t xml:space="preserve"> </w:t>
      </w:r>
      <w:r w:rsidRPr="0010623A">
        <w:rPr>
          <w:rFonts w:ascii="Arial" w:eastAsia="Calibri" w:hAnsi="Arial" w:cs="Arial"/>
          <w:lang w:val="en-US"/>
        </w:rPr>
        <w:t>our</w:t>
      </w:r>
      <w:r w:rsidRPr="0010623A">
        <w:rPr>
          <w:rFonts w:ascii="Arial" w:eastAsia="Calibri" w:hAnsi="Arial" w:cs="Arial"/>
          <w:spacing w:val="-1"/>
          <w:lang w:val="en-US"/>
        </w:rPr>
        <w:t xml:space="preserve"> </w:t>
      </w:r>
      <w:r w:rsidRPr="0010623A">
        <w:rPr>
          <w:rFonts w:ascii="Arial" w:eastAsia="Calibri" w:hAnsi="Arial" w:cs="Arial"/>
          <w:lang w:val="en-US"/>
        </w:rPr>
        <w:t>pupils</w:t>
      </w:r>
      <w:r w:rsidRPr="0010623A">
        <w:rPr>
          <w:rFonts w:ascii="Arial" w:eastAsia="Calibri" w:hAnsi="Arial" w:cs="Arial"/>
          <w:spacing w:val="-2"/>
          <w:lang w:val="en-US"/>
        </w:rPr>
        <w:t xml:space="preserve"> </w:t>
      </w:r>
      <w:r w:rsidRPr="0010623A">
        <w:rPr>
          <w:rFonts w:ascii="Arial" w:eastAsia="Calibri" w:hAnsi="Arial" w:cs="Arial"/>
          <w:lang w:val="en-US"/>
        </w:rPr>
        <w:t>and</w:t>
      </w:r>
      <w:r w:rsidRPr="0010623A">
        <w:rPr>
          <w:rFonts w:ascii="Arial" w:eastAsia="Calibri" w:hAnsi="Arial" w:cs="Arial"/>
          <w:spacing w:val="-3"/>
          <w:lang w:val="en-US"/>
        </w:rPr>
        <w:t xml:space="preserve"> </w:t>
      </w:r>
      <w:r w:rsidRPr="0010623A">
        <w:rPr>
          <w:rFonts w:ascii="Arial" w:eastAsia="Calibri" w:hAnsi="Arial" w:cs="Arial"/>
          <w:lang w:val="en-US"/>
        </w:rPr>
        <w:t>families</w:t>
      </w:r>
      <w:r w:rsidRPr="0010623A">
        <w:rPr>
          <w:rFonts w:ascii="Arial" w:eastAsia="Calibri" w:hAnsi="Arial" w:cs="Arial"/>
          <w:spacing w:val="-1"/>
          <w:lang w:val="en-US"/>
        </w:rPr>
        <w:t xml:space="preserve"> </w:t>
      </w:r>
      <w:r w:rsidRPr="0010623A">
        <w:rPr>
          <w:rFonts w:ascii="Arial" w:eastAsia="Calibri" w:hAnsi="Arial" w:cs="Arial"/>
          <w:lang w:val="en-US"/>
        </w:rPr>
        <w:t>belong</w:t>
      </w:r>
      <w:r w:rsidRPr="0010623A">
        <w:rPr>
          <w:rFonts w:ascii="Arial" w:eastAsia="Calibri" w:hAnsi="Arial" w:cs="Arial"/>
          <w:spacing w:val="-2"/>
          <w:lang w:val="en-US"/>
        </w:rPr>
        <w:t xml:space="preserve"> </w:t>
      </w:r>
      <w:r w:rsidRPr="0010623A">
        <w:rPr>
          <w:rFonts w:ascii="Arial" w:eastAsia="Calibri" w:hAnsi="Arial" w:cs="Arial"/>
          <w:lang w:val="en-US"/>
        </w:rPr>
        <w:t>to</w:t>
      </w:r>
      <w:r w:rsidRPr="0010623A">
        <w:rPr>
          <w:rFonts w:ascii="Arial" w:eastAsia="Calibri" w:hAnsi="Arial" w:cs="Arial"/>
          <w:spacing w:val="-4"/>
          <w:lang w:val="en-US"/>
        </w:rPr>
        <w:t xml:space="preserve"> </w:t>
      </w:r>
      <w:r w:rsidRPr="0010623A">
        <w:rPr>
          <w:rFonts w:ascii="Arial" w:eastAsia="Calibri" w:hAnsi="Arial" w:cs="Arial"/>
          <w:lang w:val="en-US"/>
        </w:rPr>
        <w:t>Anglican</w:t>
      </w:r>
      <w:r w:rsidRPr="0010623A">
        <w:rPr>
          <w:rFonts w:ascii="Arial" w:eastAsia="Calibri" w:hAnsi="Arial" w:cs="Arial"/>
          <w:spacing w:val="-3"/>
          <w:lang w:val="en-US"/>
        </w:rPr>
        <w:t xml:space="preserve"> </w:t>
      </w:r>
      <w:r w:rsidRPr="0010623A">
        <w:rPr>
          <w:rFonts w:ascii="Arial" w:eastAsia="Calibri" w:hAnsi="Arial" w:cs="Arial"/>
          <w:lang w:val="en-US"/>
        </w:rPr>
        <w:t>churches,</w:t>
      </w:r>
      <w:r w:rsidRPr="0010623A">
        <w:rPr>
          <w:rFonts w:ascii="Arial" w:eastAsia="Calibri" w:hAnsi="Arial" w:cs="Arial"/>
          <w:spacing w:val="-1"/>
          <w:lang w:val="en-US"/>
        </w:rPr>
        <w:t xml:space="preserve"> </w:t>
      </w:r>
      <w:r w:rsidRPr="0010623A">
        <w:rPr>
          <w:rFonts w:ascii="Arial" w:eastAsia="Calibri" w:hAnsi="Arial" w:cs="Arial"/>
          <w:lang w:val="en-US"/>
        </w:rPr>
        <w:t>many</w:t>
      </w:r>
      <w:r w:rsidRPr="0010623A">
        <w:rPr>
          <w:rFonts w:ascii="Arial" w:eastAsia="Calibri" w:hAnsi="Arial" w:cs="Arial"/>
          <w:spacing w:val="-2"/>
          <w:lang w:val="en-US"/>
        </w:rPr>
        <w:t xml:space="preserve"> </w:t>
      </w:r>
      <w:r w:rsidRPr="0010623A">
        <w:rPr>
          <w:rFonts w:ascii="Arial" w:eastAsia="Calibri" w:hAnsi="Arial" w:cs="Arial"/>
          <w:lang w:val="en-US"/>
        </w:rPr>
        <w:t>worship</w:t>
      </w:r>
      <w:r w:rsidRPr="0010623A">
        <w:rPr>
          <w:rFonts w:ascii="Arial" w:eastAsia="Calibri" w:hAnsi="Arial" w:cs="Arial"/>
          <w:spacing w:val="-3"/>
          <w:lang w:val="en-US"/>
        </w:rPr>
        <w:t xml:space="preserve"> </w:t>
      </w:r>
      <w:r w:rsidRPr="0010623A">
        <w:rPr>
          <w:rFonts w:ascii="Arial" w:eastAsia="Calibri" w:hAnsi="Arial" w:cs="Arial"/>
          <w:lang w:val="en-US"/>
        </w:rPr>
        <w:t>regularly</w:t>
      </w:r>
      <w:r w:rsidRPr="0010623A">
        <w:rPr>
          <w:rFonts w:ascii="Arial" w:eastAsia="Calibri" w:hAnsi="Arial" w:cs="Arial"/>
          <w:spacing w:val="-2"/>
          <w:lang w:val="en-US"/>
        </w:rPr>
        <w:t xml:space="preserve"> </w:t>
      </w:r>
      <w:r w:rsidRPr="0010623A">
        <w:rPr>
          <w:rFonts w:ascii="Arial" w:eastAsia="Calibri" w:hAnsi="Arial" w:cs="Arial"/>
          <w:lang w:val="en-US"/>
        </w:rPr>
        <w:t>at churches of other Christian denominations, while others come</w:t>
      </w:r>
      <w:r w:rsidRPr="0010623A">
        <w:rPr>
          <w:rFonts w:ascii="Arial" w:eastAsia="Calibri" w:hAnsi="Arial" w:cs="Arial"/>
          <w:spacing w:val="40"/>
          <w:lang w:val="en-US"/>
        </w:rPr>
        <w:t xml:space="preserve"> </w:t>
      </w:r>
      <w:r w:rsidRPr="0010623A">
        <w:rPr>
          <w:rFonts w:ascii="Arial" w:eastAsia="Calibri" w:hAnsi="Arial" w:cs="Arial"/>
          <w:lang w:val="en-US"/>
        </w:rPr>
        <w:t>from different faith backgrounds or none.</w:t>
      </w:r>
      <w:r w:rsidRPr="0010623A">
        <w:rPr>
          <w:rFonts w:ascii="Arial" w:eastAsia="Calibri" w:hAnsi="Arial" w:cs="Arial"/>
          <w:spacing w:val="40"/>
          <w:lang w:val="en-US"/>
        </w:rPr>
        <w:t xml:space="preserve"> </w:t>
      </w:r>
      <w:r w:rsidRPr="0010623A">
        <w:rPr>
          <w:rFonts w:ascii="Arial" w:eastAsia="Calibri" w:hAnsi="Arial" w:cs="Arial"/>
          <w:lang w:val="en-US"/>
        </w:rPr>
        <w:t>We endeavor to provide a setting in which the integrity of those present is not compromised, where everyone finds something positive for themselves and there is no pressure to participate inappropriately or to believe.</w:t>
      </w:r>
    </w:p>
    <w:p w14:paraId="1606D639" w14:textId="77777777" w:rsidR="001D2CE3" w:rsidRPr="0010623A" w:rsidRDefault="001D2CE3" w:rsidP="001D2CE3">
      <w:pPr>
        <w:widowControl w:val="0"/>
        <w:autoSpaceDE w:val="0"/>
        <w:autoSpaceDN w:val="0"/>
        <w:spacing w:before="1"/>
        <w:rPr>
          <w:rFonts w:ascii="Arial" w:eastAsia="Calibri" w:hAnsi="Arial" w:cs="Arial"/>
          <w:lang w:val="en-US"/>
        </w:rPr>
      </w:pPr>
    </w:p>
    <w:p w14:paraId="1F54F78A" w14:textId="77777777" w:rsidR="001D2CE3" w:rsidRPr="0010623A" w:rsidRDefault="001D2CE3" w:rsidP="001D2CE3">
      <w:pPr>
        <w:widowControl w:val="0"/>
        <w:autoSpaceDE w:val="0"/>
        <w:autoSpaceDN w:val="0"/>
        <w:ind w:left="113"/>
        <w:outlineLvl w:val="0"/>
        <w:rPr>
          <w:rFonts w:ascii="Arial" w:eastAsia="Calibri" w:hAnsi="Arial" w:cs="Arial"/>
          <w:b/>
          <w:bCs/>
          <w:color w:val="000000" w:themeColor="text1"/>
          <w:spacing w:val="-2"/>
          <w:lang w:val="en-US"/>
        </w:rPr>
      </w:pPr>
      <w:r w:rsidRPr="0010623A">
        <w:rPr>
          <w:rFonts w:ascii="Arial" w:eastAsia="Calibri" w:hAnsi="Arial" w:cs="Arial"/>
          <w:b/>
          <w:bCs/>
          <w:color w:val="000000" w:themeColor="text1"/>
          <w:lang w:val="en-US"/>
        </w:rPr>
        <w:t>Rights</w:t>
      </w:r>
      <w:r w:rsidRPr="0010623A">
        <w:rPr>
          <w:rFonts w:ascii="Arial" w:eastAsia="Calibri" w:hAnsi="Arial" w:cs="Arial"/>
          <w:b/>
          <w:bCs/>
          <w:color w:val="000000" w:themeColor="text1"/>
          <w:spacing w:val="-1"/>
          <w:lang w:val="en-US"/>
        </w:rPr>
        <w:t xml:space="preserve"> </w:t>
      </w:r>
      <w:r w:rsidRPr="0010623A">
        <w:rPr>
          <w:rFonts w:ascii="Arial" w:eastAsia="Calibri" w:hAnsi="Arial" w:cs="Arial"/>
          <w:b/>
          <w:bCs/>
          <w:color w:val="000000" w:themeColor="text1"/>
          <w:lang w:val="en-US"/>
        </w:rPr>
        <w:t>and</w:t>
      </w:r>
      <w:r w:rsidRPr="0010623A">
        <w:rPr>
          <w:rFonts w:ascii="Arial" w:eastAsia="Calibri" w:hAnsi="Arial" w:cs="Arial"/>
          <w:b/>
          <w:bCs/>
          <w:color w:val="000000" w:themeColor="text1"/>
          <w:spacing w:val="-2"/>
          <w:lang w:val="en-US"/>
        </w:rPr>
        <w:t xml:space="preserve"> Responsibilities</w:t>
      </w:r>
    </w:p>
    <w:p w14:paraId="0AC09B8F" w14:textId="580A287F" w:rsidR="001D2CE3" w:rsidRDefault="001D2CE3" w:rsidP="001D2CE3">
      <w:pPr>
        <w:widowControl w:val="0"/>
        <w:autoSpaceDE w:val="0"/>
        <w:autoSpaceDN w:val="0"/>
        <w:ind w:left="113" w:right="172"/>
        <w:rPr>
          <w:rFonts w:ascii="Arial" w:eastAsia="Calibri" w:hAnsi="Arial" w:cs="Arial"/>
          <w:color w:val="000000" w:themeColor="text1"/>
          <w:lang w:val="en-US"/>
        </w:rPr>
      </w:pPr>
      <w:r w:rsidRPr="0010623A">
        <w:rPr>
          <w:rFonts w:ascii="Arial" w:eastAsia="Calibri" w:hAnsi="Arial" w:cs="Arial"/>
          <w:color w:val="000000" w:themeColor="text1"/>
          <w:lang w:val="en-US"/>
        </w:rPr>
        <w:t>As established by the 1944 Act and reinforced through this policy, parents have the right to withdraw their children from Collective Worship.</w:t>
      </w:r>
      <w:r w:rsidRPr="0010623A">
        <w:rPr>
          <w:rFonts w:ascii="Arial" w:eastAsia="Calibri" w:hAnsi="Arial" w:cs="Arial"/>
          <w:color w:val="000000" w:themeColor="text1"/>
          <w:spacing w:val="40"/>
          <w:lang w:val="en-US"/>
        </w:rPr>
        <w:t xml:space="preserve"> </w:t>
      </w:r>
      <w:r w:rsidRPr="0010623A">
        <w:rPr>
          <w:rFonts w:ascii="Arial" w:eastAsia="Calibri" w:hAnsi="Arial" w:cs="Arial"/>
          <w:color w:val="000000" w:themeColor="text1"/>
          <w:lang w:val="en-US"/>
        </w:rPr>
        <w:t>However, having chosen to send their children to</w:t>
      </w:r>
      <w:r w:rsidRPr="0010623A">
        <w:rPr>
          <w:rFonts w:ascii="Arial" w:eastAsia="Calibri" w:hAnsi="Arial" w:cs="Arial"/>
          <w:color w:val="000000" w:themeColor="text1"/>
          <w:spacing w:val="-1"/>
          <w:lang w:val="en-US"/>
        </w:rPr>
        <w:t xml:space="preserve"> </w:t>
      </w:r>
      <w:r w:rsidR="006A0AA6" w:rsidRPr="0010623A">
        <w:rPr>
          <w:rFonts w:ascii="Arial" w:eastAsia="Calibri" w:hAnsi="Arial" w:cs="Arial"/>
          <w:color w:val="000000" w:themeColor="text1"/>
          <w:lang w:val="en-US"/>
        </w:rPr>
        <w:t>Heathlands Church of England Primary school</w:t>
      </w:r>
      <w:r w:rsidRPr="0010623A">
        <w:rPr>
          <w:rFonts w:ascii="Arial" w:eastAsia="Calibri" w:hAnsi="Arial" w:cs="Arial"/>
          <w:color w:val="000000" w:themeColor="text1"/>
          <w:lang w:val="en-US"/>
        </w:rPr>
        <w:t>,</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it</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is</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hoped</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that</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no</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one</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will</w:t>
      </w:r>
      <w:r w:rsidRPr="0010623A">
        <w:rPr>
          <w:rFonts w:ascii="Arial" w:eastAsia="Calibri" w:hAnsi="Arial" w:cs="Arial"/>
          <w:color w:val="000000" w:themeColor="text1"/>
          <w:spacing w:val="-2"/>
          <w:lang w:val="en-US"/>
        </w:rPr>
        <w:t xml:space="preserve"> </w:t>
      </w:r>
      <w:r w:rsidRPr="0010623A">
        <w:rPr>
          <w:rFonts w:ascii="Arial" w:eastAsia="Calibri" w:hAnsi="Arial" w:cs="Arial"/>
          <w:color w:val="000000" w:themeColor="text1"/>
          <w:lang w:val="en-US"/>
        </w:rPr>
        <w:t>exercise</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this</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right.</w:t>
      </w:r>
      <w:r w:rsidRPr="0010623A">
        <w:rPr>
          <w:rFonts w:ascii="Arial" w:eastAsia="Calibri" w:hAnsi="Arial" w:cs="Arial"/>
          <w:color w:val="000000" w:themeColor="text1"/>
          <w:spacing w:val="40"/>
          <w:lang w:val="en-US"/>
        </w:rPr>
        <w:t xml:space="preserve"> </w:t>
      </w:r>
      <w:r w:rsidRPr="0010623A">
        <w:rPr>
          <w:rFonts w:ascii="Arial" w:eastAsia="Calibri" w:hAnsi="Arial" w:cs="Arial"/>
          <w:color w:val="000000" w:themeColor="text1"/>
          <w:lang w:val="en-US"/>
        </w:rPr>
        <w:t>Should</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such</w:t>
      </w:r>
      <w:r w:rsidRPr="0010623A">
        <w:rPr>
          <w:rFonts w:ascii="Arial" w:eastAsia="Calibri" w:hAnsi="Arial" w:cs="Arial"/>
          <w:color w:val="000000" w:themeColor="text1"/>
          <w:spacing w:val="-1"/>
          <w:lang w:val="en-US"/>
        </w:rPr>
        <w:t xml:space="preserve"> </w:t>
      </w:r>
      <w:r w:rsidRPr="0010623A">
        <w:rPr>
          <w:rFonts w:ascii="Arial" w:eastAsia="Calibri" w:hAnsi="Arial" w:cs="Arial"/>
          <w:color w:val="000000" w:themeColor="text1"/>
          <w:lang w:val="en-US"/>
        </w:rPr>
        <w:t>a</w:t>
      </w:r>
      <w:r w:rsidRPr="0010623A">
        <w:rPr>
          <w:rFonts w:ascii="Arial" w:eastAsia="Calibri" w:hAnsi="Arial" w:cs="Arial"/>
          <w:color w:val="000000" w:themeColor="text1"/>
          <w:spacing w:val="-4"/>
          <w:lang w:val="en-US"/>
        </w:rPr>
        <w:t xml:space="preserve"> </w:t>
      </w:r>
      <w:r w:rsidRPr="0010623A">
        <w:rPr>
          <w:rFonts w:ascii="Arial" w:eastAsia="Calibri" w:hAnsi="Arial" w:cs="Arial"/>
          <w:color w:val="000000" w:themeColor="text1"/>
          <w:lang w:val="en-US"/>
        </w:rPr>
        <w:t>situation</w:t>
      </w:r>
      <w:r w:rsidRPr="0010623A">
        <w:rPr>
          <w:rFonts w:ascii="Arial" w:eastAsia="Calibri" w:hAnsi="Arial" w:cs="Arial"/>
          <w:color w:val="000000" w:themeColor="text1"/>
          <w:spacing w:val="-3"/>
          <w:lang w:val="en-US"/>
        </w:rPr>
        <w:t xml:space="preserve"> </w:t>
      </w:r>
      <w:r w:rsidRPr="0010623A">
        <w:rPr>
          <w:rFonts w:ascii="Arial" w:eastAsia="Calibri" w:hAnsi="Arial" w:cs="Arial"/>
          <w:color w:val="000000" w:themeColor="text1"/>
          <w:lang w:val="en-US"/>
        </w:rPr>
        <w:t>arise, appropriate arrangements would be made in keeping with the requirements of the Act.</w:t>
      </w:r>
    </w:p>
    <w:p w14:paraId="08B86BDF" w14:textId="77777777" w:rsidR="00C9621F" w:rsidRPr="0010623A" w:rsidRDefault="00C9621F" w:rsidP="001D2CE3">
      <w:pPr>
        <w:widowControl w:val="0"/>
        <w:autoSpaceDE w:val="0"/>
        <w:autoSpaceDN w:val="0"/>
        <w:ind w:left="113" w:right="172"/>
        <w:rPr>
          <w:rFonts w:ascii="Arial" w:eastAsia="Calibri" w:hAnsi="Arial" w:cs="Arial"/>
          <w:color w:val="000000" w:themeColor="text1"/>
          <w:lang w:val="en-US"/>
        </w:rPr>
      </w:pPr>
    </w:p>
    <w:p w14:paraId="4E1C5EAB" w14:textId="77777777" w:rsidR="001D2CE3" w:rsidRPr="0010623A" w:rsidRDefault="001D2CE3" w:rsidP="001D2CE3">
      <w:pPr>
        <w:spacing w:after="120" w:line="276" w:lineRule="auto"/>
        <w:rPr>
          <w:rFonts w:ascii="Arial" w:hAnsi="Arial" w:cs="Arial"/>
          <w:b/>
          <w:bCs/>
        </w:rPr>
      </w:pPr>
      <w:r w:rsidRPr="0010623A">
        <w:rPr>
          <w:rFonts w:ascii="Arial" w:hAnsi="Arial" w:cs="Arial"/>
          <w:b/>
          <w:bCs/>
        </w:rPr>
        <w:t xml:space="preserve">Our Collective Worship Pattern and Practice    </w:t>
      </w:r>
    </w:p>
    <w:p w14:paraId="316899E4" w14:textId="77777777" w:rsidR="001D2CE3" w:rsidRPr="0010623A" w:rsidRDefault="001D2CE3" w:rsidP="001D2CE3">
      <w:pPr>
        <w:pStyle w:val="ListParagraph"/>
        <w:spacing w:after="120" w:line="276" w:lineRule="auto"/>
        <w:ind w:left="425" w:hanging="425"/>
        <w:rPr>
          <w:rFonts w:ascii="Arial" w:hAnsi="Arial" w:cs="Arial"/>
          <w:b/>
          <w:bCs/>
        </w:rPr>
      </w:pPr>
      <w:r w:rsidRPr="0010623A">
        <w:rPr>
          <w:rFonts w:ascii="Arial" w:hAnsi="Arial" w:cs="Arial"/>
          <w:b/>
          <w:bCs/>
        </w:rPr>
        <w:t>Leadership</w:t>
      </w:r>
    </w:p>
    <w:p w14:paraId="14E49C84" w14:textId="4A70A4A5" w:rsidR="001D2CE3" w:rsidRPr="0010623A" w:rsidRDefault="00067C9D" w:rsidP="00067C9D">
      <w:pPr>
        <w:spacing w:after="120" w:line="276" w:lineRule="auto"/>
        <w:jc w:val="both"/>
        <w:rPr>
          <w:rFonts w:ascii="Arial" w:hAnsi="Arial" w:cs="Arial"/>
          <w:color w:val="000000" w:themeColor="text1"/>
        </w:rPr>
      </w:pPr>
      <w:r w:rsidRPr="0010623A">
        <w:rPr>
          <w:rFonts w:ascii="Arial" w:hAnsi="Arial" w:cs="Arial"/>
          <w:color w:val="000000" w:themeColor="text1"/>
        </w:rPr>
        <w:t>Worship is led, in the main, by a member of the Teaching team. Visitors can include Reverend Heather, the Open book group. This is overseen by the Worship Lead.</w:t>
      </w:r>
    </w:p>
    <w:p w14:paraId="6ED56CE6" w14:textId="3F2AB765" w:rsidR="00067C9D" w:rsidRPr="0010623A" w:rsidRDefault="00067C9D" w:rsidP="00067C9D">
      <w:pPr>
        <w:jc w:val="both"/>
        <w:rPr>
          <w:rFonts w:ascii="Arial" w:hAnsi="Arial" w:cs="Arial"/>
          <w:b/>
          <w:bCs/>
        </w:rPr>
      </w:pPr>
      <w:r w:rsidRPr="0010623A">
        <w:rPr>
          <w:rFonts w:ascii="Arial" w:hAnsi="Arial" w:cs="Arial"/>
          <w:b/>
          <w:bCs/>
        </w:rPr>
        <w:t xml:space="preserve">The Worship Council </w:t>
      </w:r>
    </w:p>
    <w:p w14:paraId="4C946304" w14:textId="31CB9A48" w:rsidR="00067C9D" w:rsidRPr="0010623A" w:rsidRDefault="00067C9D" w:rsidP="00067C9D">
      <w:pPr>
        <w:jc w:val="both"/>
        <w:rPr>
          <w:rFonts w:ascii="Arial" w:hAnsi="Arial" w:cs="Arial"/>
        </w:rPr>
      </w:pPr>
      <w:r w:rsidRPr="0010623A">
        <w:rPr>
          <w:rFonts w:ascii="Arial" w:hAnsi="Arial" w:cs="Arial"/>
        </w:rPr>
        <w:t xml:space="preserve">Since we believe worship to be the activity of the whole school community, we actively promote appropriate pupil leadership as well as invitational participation. </w:t>
      </w:r>
    </w:p>
    <w:p w14:paraId="0EBA4AC2" w14:textId="2C4AA40F" w:rsidR="00067C9D" w:rsidRPr="0010623A" w:rsidRDefault="00067C9D" w:rsidP="00067C9D">
      <w:pPr>
        <w:jc w:val="both"/>
        <w:rPr>
          <w:rFonts w:ascii="Arial" w:hAnsi="Arial" w:cs="Arial"/>
        </w:rPr>
      </w:pPr>
      <w:r w:rsidRPr="0010623A">
        <w:rPr>
          <w:rFonts w:ascii="Arial" w:hAnsi="Arial" w:cs="Arial"/>
        </w:rPr>
        <w:t xml:space="preserve">The Worship </w:t>
      </w:r>
      <w:r w:rsidR="00C96336" w:rsidRPr="0010623A">
        <w:rPr>
          <w:rFonts w:ascii="Arial" w:hAnsi="Arial" w:cs="Arial"/>
        </w:rPr>
        <w:t>Council</w:t>
      </w:r>
      <w:r w:rsidRPr="0010623A">
        <w:rPr>
          <w:rFonts w:ascii="Arial" w:hAnsi="Arial" w:cs="Arial"/>
        </w:rPr>
        <w:t xml:space="preserve"> at Heathlands are a group of pupils from </w:t>
      </w:r>
      <w:r w:rsidR="00C96336" w:rsidRPr="0010623A">
        <w:rPr>
          <w:rFonts w:ascii="Arial" w:hAnsi="Arial" w:cs="Arial"/>
        </w:rPr>
        <w:t>across the school</w:t>
      </w:r>
      <w:r w:rsidRPr="0010623A">
        <w:rPr>
          <w:rFonts w:ascii="Arial" w:hAnsi="Arial" w:cs="Arial"/>
        </w:rPr>
        <w:t xml:space="preserve"> who </w:t>
      </w:r>
      <w:r w:rsidR="00C96336" w:rsidRPr="0010623A">
        <w:rPr>
          <w:rFonts w:ascii="Arial" w:hAnsi="Arial" w:cs="Arial"/>
        </w:rPr>
        <w:t>support collective worship and spirituality in a range of ways.</w:t>
      </w:r>
    </w:p>
    <w:p w14:paraId="496AADBB" w14:textId="70CB0776" w:rsidR="00067C9D" w:rsidRPr="0010623A" w:rsidRDefault="00067C9D" w:rsidP="00067C9D">
      <w:pPr>
        <w:jc w:val="both"/>
        <w:rPr>
          <w:rFonts w:ascii="Arial" w:hAnsi="Arial" w:cs="Arial"/>
        </w:rPr>
      </w:pPr>
      <w:r w:rsidRPr="0010623A">
        <w:rPr>
          <w:rFonts w:ascii="Arial" w:hAnsi="Arial" w:cs="Arial"/>
        </w:rPr>
        <w:t xml:space="preserve">The Worship </w:t>
      </w:r>
      <w:r w:rsidR="00C96336" w:rsidRPr="0010623A">
        <w:rPr>
          <w:rFonts w:ascii="Arial" w:hAnsi="Arial" w:cs="Arial"/>
        </w:rPr>
        <w:t>Council</w:t>
      </w:r>
      <w:r w:rsidRPr="0010623A">
        <w:rPr>
          <w:rFonts w:ascii="Arial" w:hAnsi="Arial" w:cs="Arial"/>
        </w:rPr>
        <w:t xml:space="preserve"> meet </w:t>
      </w:r>
      <w:r w:rsidR="00C96336" w:rsidRPr="0010623A">
        <w:rPr>
          <w:rFonts w:ascii="Arial" w:hAnsi="Arial" w:cs="Arial"/>
        </w:rPr>
        <w:t xml:space="preserve">regularly. </w:t>
      </w:r>
      <w:r w:rsidRPr="0010623A">
        <w:rPr>
          <w:rFonts w:ascii="Arial" w:hAnsi="Arial" w:cs="Arial"/>
        </w:rPr>
        <w:t xml:space="preserve">The Worship </w:t>
      </w:r>
      <w:r w:rsidR="00C96336" w:rsidRPr="0010623A">
        <w:rPr>
          <w:rFonts w:ascii="Arial" w:hAnsi="Arial" w:cs="Arial"/>
        </w:rPr>
        <w:t>Council</w:t>
      </w:r>
      <w:r w:rsidRPr="0010623A">
        <w:rPr>
          <w:rFonts w:ascii="Arial" w:hAnsi="Arial" w:cs="Arial"/>
        </w:rPr>
        <w:t xml:space="preserve"> have developed close links with St Mary’s Church and have regular opportunities to participate within additional religious services, such as Harvest and Easter, as well as working in conjunction with members of the Diocese.</w:t>
      </w:r>
    </w:p>
    <w:p w14:paraId="39BB2263" w14:textId="77777777" w:rsidR="00C96336" w:rsidRPr="0010623A" w:rsidRDefault="00067C9D" w:rsidP="00067C9D">
      <w:pPr>
        <w:jc w:val="both"/>
        <w:rPr>
          <w:rFonts w:ascii="Arial" w:hAnsi="Arial" w:cs="Arial"/>
        </w:rPr>
      </w:pPr>
      <w:r w:rsidRPr="0010623A">
        <w:rPr>
          <w:rFonts w:ascii="Arial" w:hAnsi="Arial" w:cs="Arial"/>
        </w:rPr>
        <w:t xml:space="preserve">The Worship Council gives the children of Heathlands a voice in how worship is carried out at school and ensures it has a positive impact on everyone. The Council meet regularly to discuss what is going well with our worship as well as what could be improved. In order to ensure the views of the EYFS children are heard, the class teachers and members of the Worship Council have regular conversations with the children and ensure their views are shared appropriately.  </w:t>
      </w:r>
    </w:p>
    <w:p w14:paraId="13CE1304" w14:textId="77777777" w:rsidR="00C96336" w:rsidRPr="0010623A" w:rsidRDefault="00067C9D" w:rsidP="00C96336">
      <w:pPr>
        <w:jc w:val="both"/>
        <w:rPr>
          <w:rFonts w:ascii="Arial" w:hAnsi="Arial" w:cs="Arial"/>
        </w:rPr>
      </w:pPr>
      <w:r w:rsidRPr="0010623A">
        <w:rPr>
          <w:rFonts w:ascii="Arial" w:hAnsi="Arial" w:cs="Arial"/>
        </w:rPr>
        <w:t xml:space="preserve">In school, they nurture a prayer tree as a reflective space and are currently in discussions over the creation of both outdoor and indoor permanent prayer and reflection spaces. </w:t>
      </w:r>
    </w:p>
    <w:p w14:paraId="0F4D70C3" w14:textId="090CE4B9" w:rsidR="00067C9D" w:rsidRPr="00C9621F" w:rsidRDefault="002138B2" w:rsidP="00C96336">
      <w:pPr>
        <w:jc w:val="both"/>
        <w:rPr>
          <w:rFonts w:ascii="Arial" w:hAnsi="Arial" w:cs="Arial"/>
          <w:b/>
          <w:bCs/>
        </w:rPr>
      </w:pPr>
      <w:r w:rsidRPr="00C9621F">
        <w:rPr>
          <w:rFonts w:ascii="Arial" w:hAnsi="Arial" w:cs="Arial"/>
          <w:b/>
          <w:bCs/>
        </w:rPr>
        <w:t>Collective Worship</w:t>
      </w:r>
      <w:r w:rsidR="009438D5" w:rsidRPr="00C9621F">
        <w:rPr>
          <w:rFonts w:ascii="Arial" w:hAnsi="Arial" w:cs="Arial"/>
          <w:b/>
          <w:bCs/>
        </w:rPr>
        <w:t xml:space="preserve"> Planning and Organisation</w:t>
      </w:r>
    </w:p>
    <w:p w14:paraId="28EBB006" w14:textId="4866F1D0" w:rsidR="00067C9D" w:rsidRPr="0010623A" w:rsidRDefault="00067C9D" w:rsidP="00067C9D">
      <w:pPr>
        <w:jc w:val="both"/>
        <w:rPr>
          <w:rFonts w:ascii="Arial" w:hAnsi="Arial" w:cs="Arial"/>
        </w:rPr>
      </w:pPr>
      <w:r w:rsidRPr="0010623A">
        <w:rPr>
          <w:rFonts w:ascii="Arial" w:hAnsi="Arial" w:cs="Arial"/>
        </w:rPr>
        <w:t xml:space="preserve">Our Worship Leader ensures that </w:t>
      </w:r>
      <w:r w:rsidR="00C96336" w:rsidRPr="0010623A">
        <w:rPr>
          <w:rFonts w:ascii="Arial" w:hAnsi="Arial" w:cs="Arial"/>
        </w:rPr>
        <w:t>an annual</w:t>
      </w:r>
      <w:r w:rsidRPr="0010623A">
        <w:rPr>
          <w:rFonts w:ascii="Arial" w:hAnsi="Arial" w:cs="Arial"/>
        </w:rPr>
        <w:t xml:space="preserve"> plan of t</w:t>
      </w:r>
      <w:r w:rsidR="00C96336" w:rsidRPr="0010623A">
        <w:rPr>
          <w:rFonts w:ascii="Arial" w:hAnsi="Arial" w:cs="Arial"/>
        </w:rPr>
        <w:t>hemes</w:t>
      </w:r>
      <w:r w:rsidR="009438D5" w:rsidRPr="0010623A">
        <w:rPr>
          <w:rFonts w:ascii="Arial" w:hAnsi="Arial" w:cs="Arial"/>
        </w:rPr>
        <w:t xml:space="preserve"> using our Christian Values,</w:t>
      </w:r>
      <w:r w:rsidRPr="0010623A">
        <w:rPr>
          <w:rFonts w:ascii="Arial" w:hAnsi="Arial" w:cs="Arial"/>
        </w:rPr>
        <w:t xml:space="preserve"> and linked </w:t>
      </w:r>
      <w:r w:rsidR="002138B2" w:rsidRPr="0010623A">
        <w:rPr>
          <w:rFonts w:ascii="Arial" w:hAnsi="Arial" w:cs="Arial"/>
        </w:rPr>
        <w:t xml:space="preserve">Bible </w:t>
      </w:r>
      <w:r w:rsidRPr="0010623A">
        <w:rPr>
          <w:rFonts w:ascii="Arial" w:hAnsi="Arial" w:cs="Arial"/>
        </w:rPr>
        <w:t>stories is made available to staff and the Worship</w:t>
      </w:r>
      <w:r w:rsidR="00C96336" w:rsidRPr="0010623A">
        <w:rPr>
          <w:rFonts w:ascii="Arial" w:hAnsi="Arial" w:cs="Arial"/>
        </w:rPr>
        <w:t xml:space="preserve"> Council</w:t>
      </w:r>
      <w:r w:rsidRPr="0010623A">
        <w:rPr>
          <w:rFonts w:ascii="Arial" w:hAnsi="Arial" w:cs="Arial"/>
        </w:rPr>
        <w:t xml:space="preserve">. The content is carefully considered to ensure relevance and suitability for all ages. A half termly rota including a range of themes, special occasions and events will be followed, </w:t>
      </w:r>
      <w:r w:rsidR="002138B2" w:rsidRPr="0010623A">
        <w:rPr>
          <w:rFonts w:ascii="Arial" w:hAnsi="Arial" w:cs="Arial"/>
        </w:rPr>
        <w:t>although this</w:t>
      </w:r>
      <w:r w:rsidRPr="0010623A">
        <w:rPr>
          <w:rFonts w:ascii="Arial" w:hAnsi="Arial" w:cs="Arial"/>
        </w:rPr>
        <w:t xml:space="preserve"> </w:t>
      </w:r>
      <w:r w:rsidR="002138B2" w:rsidRPr="0010623A">
        <w:rPr>
          <w:rFonts w:ascii="Arial" w:hAnsi="Arial" w:cs="Arial"/>
        </w:rPr>
        <w:t>is</w:t>
      </w:r>
      <w:r w:rsidRPr="0010623A">
        <w:rPr>
          <w:rFonts w:ascii="Arial" w:hAnsi="Arial" w:cs="Arial"/>
        </w:rPr>
        <w:t xml:space="preserve"> flexible to allow the inclusion of any current and topical issues. </w:t>
      </w:r>
    </w:p>
    <w:p w14:paraId="26EEC3CB" w14:textId="77777777" w:rsidR="00C9621F" w:rsidRDefault="00C9621F" w:rsidP="00067C9D">
      <w:pPr>
        <w:jc w:val="both"/>
        <w:rPr>
          <w:rFonts w:ascii="Arial" w:hAnsi="Arial" w:cs="Arial"/>
        </w:rPr>
      </w:pPr>
    </w:p>
    <w:p w14:paraId="68FFDEB7" w14:textId="6898C914" w:rsidR="00067C9D" w:rsidRPr="0010623A" w:rsidRDefault="00067C9D" w:rsidP="00067C9D">
      <w:pPr>
        <w:jc w:val="both"/>
        <w:rPr>
          <w:rFonts w:ascii="Arial" w:hAnsi="Arial" w:cs="Arial"/>
        </w:rPr>
      </w:pPr>
      <w:r w:rsidRPr="0010623A">
        <w:rPr>
          <w:rFonts w:ascii="Arial" w:hAnsi="Arial" w:cs="Arial"/>
        </w:rPr>
        <w:lastRenderedPageBreak/>
        <w:t>Our Core Value</w:t>
      </w:r>
      <w:r w:rsidR="00C9621F">
        <w:rPr>
          <w:rFonts w:ascii="Arial" w:hAnsi="Arial" w:cs="Arial"/>
        </w:rPr>
        <w:t>s</w:t>
      </w:r>
      <w:r w:rsidRPr="0010623A">
        <w:rPr>
          <w:rFonts w:ascii="Arial" w:hAnsi="Arial" w:cs="Arial"/>
        </w:rPr>
        <w:t xml:space="preserve"> </w:t>
      </w:r>
      <w:r w:rsidR="00C9621F">
        <w:rPr>
          <w:rFonts w:ascii="Arial" w:hAnsi="Arial" w:cs="Arial"/>
        </w:rPr>
        <w:t>are</w:t>
      </w:r>
      <w:r w:rsidRPr="0010623A">
        <w:rPr>
          <w:rFonts w:ascii="Arial" w:hAnsi="Arial" w:cs="Arial"/>
        </w:rPr>
        <w:t xml:space="preserve"> introduced at the start of each half term and this will form the basis of our collective worship for the half term.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1478"/>
        <w:gridCol w:w="1477"/>
        <w:gridCol w:w="1478"/>
        <w:gridCol w:w="1477"/>
        <w:gridCol w:w="1478"/>
        <w:gridCol w:w="1478"/>
      </w:tblGrid>
      <w:tr w:rsidR="00067C9D" w:rsidRPr="0010623A" w14:paraId="5956C2C6" w14:textId="77777777" w:rsidTr="00182E5A">
        <w:trPr>
          <w:trHeight w:val="532"/>
        </w:trPr>
        <w:tc>
          <w:tcPr>
            <w:tcW w:w="1477" w:type="dxa"/>
            <w:shd w:val="clear" w:color="auto" w:fill="auto"/>
          </w:tcPr>
          <w:p w14:paraId="6E70C5DF" w14:textId="77777777" w:rsidR="00067C9D" w:rsidRPr="0010623A" w:rsidRDefault="00067C9D" w:rsidP="00182E5A">
            <w:pPr>
              <w:jc w:val="center"/>
              <w:rPr>
                <w:rFonts w:ascii="Arial" w:hAnsi="Arial" w:cs="Arial"/>
              </w:rPr>
            </w:pPr>
            <w:bookmarkStart w:id="0" w:name="_Hlk64644568"/>
          </w:p>
        </w:tc>
        <w:tc>
          <w:tcPr>
            <w:tcW w:w="1478" w:type="dxa"/>
            <w:shd w:val="clear" w:color="auto" w:fill="auto"/>
          </w:tcPr>
          <w:p w14:paraId="7763E462" w14:textId="5C6B7465" w:rsidR="00067C9D" w:rsidRPr="0010623A" w:rsidRDefault="00067C9D" w:rsidP="00182E5A">
            <w:pPr>
              <w:jc w:val="center"/>
              <w:rPr>
                <w:rFonts w:ascii="Arial" w:hAnsi="Arial" w:cs="Arial"/>
                <w:b/>
                <w:bCs/>
              </w:rPr>
            </w:pPr>
            <w:r w:rsidRPr="0010623A">
              <w:rPr>
                <w:rFonts w:ascii="Arial" w:hAnsi="Arial" w:cs="Arial"/>
                <w:b/>
                <w:bCs/>
              </w:rPr>
              <w:t xml:space="preserve">Autumn </w:t>
            </w:r>
            <w:r w:rsidR="00740B05" w:rsidRPr="0010623A">
              <w:rPr>
                <w:rFonts w:ascii="Arial" w:hAnsi="Arial" w:cs="Arial"/>
                <w:b/>
                <w:bCs/>
              </w:rPr>
              <w:t>1</w:t>
            </w:r>
          </w:p>
        </w:tc>
        <w:tc>
          <w:tcPr>
            <w:tcW w:w="1477" w:type="dxa"/>
            <w:shd w:val="clear" w:color="auto" w:fill="auto"/>
          </w:tcPr>
          <w:p w14:paraId="4E3D84DA" w14:textId="1DE5B5A2" w:rsidR="00067C9D" w:rsidRPr="0010623A" w:rsidRDefault="00740B05" w:rsidP="00182E5A">
            <w:pPr>
              <w:jc w:val="center"/>
              <w:rPr>
                <w:rFonts w:ascii="Arial" w:hAnsi="Arial" w:cs="Arial"/>
                <w:b/>
                <w:bCs/>
              </w:rPr>
            </w:pPr>
            <w:r w:rsidRPr="0010623A">
              <w:rPr>
                <w:rFonts w:ascii="Arial" w:hAnsi="Arial" w:cs="Arial"/>
                <w:b/>
                <w:bCs/>
              </w:rPr>
              <w:t>Autumn 2</w:t>
            </w:r>
          </w:p>
        </w:tc>
        <w:tc>
          <w:tcPr>
            <w:tcW w:w="1478" w:type="dxa"/>
            <w:shd w:val="clear" w:color="auto" w:fill="auto"/>
          </w:tcPr>
          <w:p w14:paraId="291E85C6" w14:textId="1024913E" w:rsidR="00067C9D" w:rsidRPr="0010623A" w:rsidRDefault="00067C9D" w:rsidP="00182E5A">
            <w:pPr>
              <w:jc w:val="center"/>
              <w:rPr>
                <w:rFonts w:ascii="Arial" w:hAnsi="Arial" w:cs="Arial"/>
                <w:b/>
                <w:bCs/>
              </w:rPr>
            </w:pPr>
            <w:r w:rsidRPr="0010623A">
              <w:rPr>
                <w:rFonts w:ascii="Arial" w:hAnsi="Arial" w:cs="Arial"/>
                <w:b/>
                <w:bCs/>
              </w:rPr>
              <w:t xml:space="preserve">Spring </w:t>
            </w:r>
            <w:r w:rsidR="00740B05" w:rsidRPr="0010623A">
              <w:rPr>
                <w:rFonts w:ascii="Arial" w:hAnsi="Arial" w:cs="Arial"/>
                <w:b/>
                <w:bCs/>
              </w:rPr>
              <w:t>1</w:t>
            </w:r>
          </w:p>
        </w:tc>
        <w:tc>
          <w:tcPr>
            <w:tcW w:w="1477" w:type="dxa"/>
            <w:shd w:val="clear" w:color="auto" w:fill="auto"/>
          </w:tcPr>
          <w:p w14:paraId="12FEC9F6" w14:textId="10C5ED92" w:rsidR="00067C9D" w:rsidRPr="0010623A" w:rsidRDefault="00067C9D" w:rsidP="00182E5A">
            <w:pPr>
              <w:jc w:val="center"/>
              <w:rPr>
                <w:rFonts w:ascii="Arial" w:hAnsi="Arial" w:cs="Arial"/>
                <w:b/>
                <w:bCs/>
              </w:rPr>
            </w:pPr>
            <w:r w:rsidRPr="0010623A">
              <w:rPr>
                <w:rFonts w:ascii="Arial" w:hAnsi="Arial" w:cs="Arial"/>
                <w:b/>
                <w:bCs/>
              </w:rPr>
              <w:t xml:space="preserve">Spring </w:t>
            </w:r>
            <w:r w:rsidR="00740B05" w:rsidRPr="0010623A">
              <w:rPr>
                <w:rFonts w:ascii="Arial" w:hAnsi="Arial" w:cs="Arial"/>
                <w:b/>
                <w:bCs/>
              </w:rPr>
              <w:t>2</w:t>
            </w:r>
          </w:p>
        </w:tc>
        <w:tc>
          <w:tcPr>
            <w:tcW w:w="1478" w:type="dxa"/>
            <w:shd w:val="clear" w:color="auto" w:fill="auto"/>
          </w:tcPr>
          <w:p w14:paraId="53968B5A" w14:textId="39641778" w:rsidR="00067C9D" w:rsidRPr="0010623A" w:rsidRDefault="00067C9D" w:rsidP="00182E5A">
            <w:pPr>
              <w:jc w:val="center"/>
              <w:rPr>
                <w:rFonts w:ascii="Arial" w:hAnsi="Arial" w:cs="Arial"/>
                <w:b/>
                <w:bCs/>
              </w:rPr>
            </w:pPr>
            <w:r w:rsidRPr="0010623A">
              <w:rPr>
                <w:rFonts w:ascii="Arial" w:hAnsi="Arial" w:cs="Arial"/>
                <w:b/>
                <w:bCs/>
              </w:rPr>
              <w:t xml:space="preserve">Summer </w:t>
            </w:r>
            <w:r w:rsidR="00740B05" w:rsidRPr="0010623A">
              <w:rPr>
                <w:rFonts w:ascii="Arial" w:hAnsi="Arial" w:cs="Arial"/>
                <w:b/>
                <w:bCs/>
              </w:rPr>
              <w:t>1</w:t>
            </w:r>
          </w:p>
        </w:tc>
        <w:tc>
          <w:tcPr>
            <w:tcW w:w="1478" w:type="dxa"/>
            <w:shd w:val="clear" w:color="auto" w:fill="auto"/>
          </w:tcPr>
          <w:p w14:paraId="516CE33F" w14:textId="233889C3" w:rsidR="00067C9D" w:rsidRPr="0010623A" w:rsidRDefault="00067C9D" w:rsidP="00182E5A">
            <w:pPr>
              <w:jc w:val="center"/>
              <w:rPr>
                <w:rFonts w:ascii="Arial" w:hAnsi="Arial" w:cs="Arial"/>
                <w:b/>
                <w:bCs/>
              </w:rPr>
            </w:pPr>
            <w:r w:rsidRPr="0010623A">
              <w:rPr>
                <w:rFonts w:ascii="Arial" w:hAnsi="Arial" w:cs="Arial"/>
                <w:b/>
                <w:bCs/>
              </w:rPr>
              <w:t xml:space="preserve">Summer </w:t>
            </w:r>
            <w:r w:rsidR="00740B05" w:rsidRPr="0010623A">
              <w:rPr>
                <w:rFonts w:ascii="Arial" w:hAnsi="Arial" w:cs="Arial"/>
                <w:b/>
                <w:bCs/>
              </w:rPr>
              <w:t>2</w:t>
            </w:r>
          </w:p>
        </w:tc>
      </w:tr>
      <w:tr w:rsidR="00067C9D" w:rsidRPr="0010623A" w14:paraId="54CCFEF5" w14:textId="77777777" w:rsidTr="00182E5A">
        <w:trPr>
          <w:trHeight w:val="266"/>
        </w:trPr>
        <w:tc>
          <w:tcPr>
            <w:tcW w:w="1477" w:type="dxa"/>
            <w:shd w:val="clear" w:color="auto" w:fill="auto"/>
          </w:tcPr>
          <w:p w14:paraId="707B0C6E" w14:textId="6A8EC5FB" w:rsidR="00067C9D" w:rsidRPr="0010623A" w:rsidRDefault="00740B05" w:rsidP="00182E5A">
            <w:pPr>
              <w:jc w:val="center"/>
              <w:rPr>
                <w:rFonts w:ascii="Arial" w:hAnsi="Arial" w:cs="Arial"/>
                <w:b/>
                <w:bCs/>
              </w:rPr>
            </w:pPr>
            <w:r w:rsidRPr="0010623A">
              <w:rPr>
                <w:rFonts w:ascii="Arial" w:hAnsi="Arial" w:cs="Arial"/>
                <w:b/>
                <w:bCs/>
              </w:rPr>
              <w:t>Theme</w:t>
            </w:r>
          </w:p>
        </w:tc>
        <w:tc>
          <w:tcPr>
            <w:tcW w:w="1478" w:type="dxa"/>
            <w:shd w:val="clear" w:color="auto" w:fill="auto"/>
          </w:tcPr>
          <w:p w14:paraId="3B98C462" w14:textId="24A7A903" w:rsidR="00067C9D" w:rsidRPr="0010623A" w:rsidRDefault="00740B05" w:rsidP="00182E5A">
            <w:pPr>
              <w:jc w:val="center"/>
              <w:rPr>
                <w:rFonts w:ascii="Arial" w:hAnsi="Arial" w:cs="Arial"/>
              </w:rPr>
            </w:pPr>
            <w:r w:rsidRPr="0010623A">
              <w:rPr>
                <w:rFonts w:ascii="Arial" w:hAnsi="Arial" w:cs="Arial"/>
              </w:rPr>
              <w:t>Helping everyone Shine their light</w:t>
            </w:r>
          </w:p>
        </w:tc>
        <w:tc>
          <w:tcPr>
            <w:tcW w:w="1477" w:type="dxa"/>
            <w:shd w:val="clear" w:color="auto" w:fill="auto"/>
          </w:tcPr>
          <w:p w14:paraId="6EB2B725" w14:textId="22BC9016" w:rsidR="00067C9D" w:rsidRPr="0010623A" w:rsidRDefault="00740B05" w:rsidP="00182E5A">
            <w:pPr>
              <w:jc w:val="center"/>
              <w:rPr>
                <w:rFonts w:ascii="Arial" w:hAnsi="Arial" w:cs="Arial"/>
              </w:rPr>
            </w:pPr>
            <w:r w:rsidRPr="0010623A">
              <w:rPr>
                <w:rFonts w:ascii="Arial" w:hAnsi="Arial" w:cs="Arial"/>
              </w:rPr>
              <w:t>Trust</w:t>
            </w:r>
          </w:p>
        </w:tc>
        <w:tc>
          <w:tcPr>
            <w:tcW w:w="1478" w:type="dxa"/>
            <w:shd w:val="clear" w:color="auto" w:fill="auto"/>
          </w:tcPr>
          <w:p w14:paraId="5928F496" w14:textId="0DAE1079" w:rsidR="00067C9D" w:rsidRPr="0010623A" w:rsidRDefault="00740B05" w:rsidP="00182E5A">
            <w:pPr>
              <w:jc w:val="center"/>
              <w:rPr>
                <w:rFonts w:ascii="Arial" w:hAnsi="Arial" w:cs="Arial"/>
              </w:rPr>
            </w:pPr>
            <w:r w:rsidRPr="0010623A">
              <w:rPr>
                <w:rFonts w:ascii="Arial" w:hAnsi="Arial" w:cs="Arial"/>
              </w:rPr>
              <w:t>Respect</w:t>
            </w:r>
          </w:p>
        </w:tc>
        <w:tc>
          <w:tcPr>
            <w:tcW w:w="1477" w:type="dxa"/>
            <w:shd w:val="clear" w:color="auto" w:fill="auto"/>
          </w:tcPr>
          <w:p w14:paraId="133BF8EF" w14:textId="15068786" w:rsidR="00067C9D" w:rsidRPr="0010623A" w:rsidRDefault="00740B05" w:rsidP="00182E5A">
            <w:pPr>
              <w:jc w:val="center"/>
              <w:rPr>
                <w:rFonts w:ascii="Arial" w:hAnsi="Arial" w:cs="Arial"/>
              </w:rPr>
            </w:pPr>
            <w:r w:rsidRPr="0010623A">
              <w:rPr>
                <w:rFonts w:ascii="Arial" w:hAnsi="Arial" w:cs="Arial"/>
              </w:rPr>
              <w:t>Enjoyment</w:t>
            </w:r>
          </w:p>
        </w:tc>
        <w:tc>
          <w:tcPr>
            <w:tcW w:w="1478" w:type="dxa"/>
            <w:shd w:val="clear" w:color="auto" w:fill="auto"/>
          </w:tcPr>
          <w:p w14:paraId="7EC9A583" w14:textId="71DE4430" w:rsidR="00067C9D" w:rsidRPr="0010623A" w:rsidRDefault="00740B05" w:rsidP="00182E5A">
            <w:pPr>
              <w:jc w:val="center"/>
              <w:rPr>
                <w:rFonts w:ascii="Arial" w:hAnsi="Arial" w:cs="Arial"/>
              </w:rPr>
            </w:pPr>
            <w:r w:rsidRPr="0010623A">
              <w:rPr>
                <w:rFonts w:ascii="Arial" w:hAnsi="Arial" w:cs="Arial"/>
              </w:rPr>
              <w:t>Courage</w:t>
            </w:r>
          </w:p>
        </w:tc>
        <w:tc>
          <w:tcPr>
            <w:tcW w:w="1478" w:type="dxa"/>
            <w:shd w:val="clear" w:color="auto" w:fill="auto"/>
          </w:tcPr>
          <w:p w14:paraId="18DF97BD" w14:textId="7DA5B084" w:rsidR="00067C9D" w:rsidRPr="0010623A" w:rsidRDefault="00740B05" w:rsidP="00182E5A">
            <w:pPr>
              <w:jc w:val="center"/>
              <w:rPr>
                <w:rFonts w:ascii="Arial" w:hAnsi="Arial" w:cs="Arial"/>
              </w:rPr>
            </w:pPr>
            <w:r w:rsidRPr="0010623A">
              <w:rPr>
                <w:rFonts w:ascii="Arial" w:hAnsi="Arial" w:cs="Arial"/>
              </w:rPr>
              <w:t>Kindness</w:t>
            </w:r>
          </w:p>
        </w:tc>
      </w:tr>
      <w:bookmarkEnd w:id="0"/>
    </w:tbl>
    <w:p w14:paraId="4D4DEFFB" w14:textId="77777777" w:rsidR="00067C9D" w:rsidRPr="0010623A" w:rsidRDefault="00067C9D" w:rsidP="00067C9D">
      <w:pPr>
        <w:jc w:val="both"/>
        <w:rPr>
          <w:rFonts w:ascii="Arial" w:hAnsi="Arial" w:cs="Arial"/>
        </w:rPr>
      </w:pPr>
    </w:p>
    <w:p w14:paraId="41FC3BA3" w14:textId="77777777" w:rsidR="00067C9D" w:rsidRPr="0010623A" w:rsidRDefault="00067C9D" w:rsidP="00067C9D">
      <w:pPr>
        <w:jc w:val="both"/>
        <w:rPr>
          <w:rFonts w:ascii="Arial" w:hAnsi="Arial" w:cs="Arial"/>
          <w:b/>
        </w:rPr>
      </w:pPr>
      <w:r w:rsidRPr="0010623A">
        <w:rPr>
          <w:rFonts w:ascii="Arial" w:hAnsi="Arial" w:cs="Arial"/>
          <w:b/>
        </w:rPr>
        <w:t>Mondays:</w:t>
      </w:r>
    </w:p>
    <w:p w14:paraId="0488B2B0" w14:textId="397A7561" w:rsidR="00067C9D" w:rsidRPr="0010623A" w:rsidRDefault="008768A2" w:rsidP="00067C9D">
      <w:pPr>
        <w:jc w:val="both"/>
        <w:rPr>
          <w:rFonts w:ascii="Arial" w:hAnsi="Arial" w:cs="Arial"/>
        </w:rPr>
      </w:pPr>
      <w:r>
        <w:rPr>
          <w:rFonts w:ascii="Arial" w:hAnsi="Arial" w:cs="Arial"/>
        </w:rPr>
        <w:t>10.10</w:t>
      </w:r>
      <w:r w:rsidR="00067C9D" w:rsidRPr="0010623A">
        <w:rPr>
          <w:rFonts w:ascii="Arial" w:hAnsi="Arial" w:cs="Arial"/>
        </w:rPr>
        <w:t xml:space="preserve">am – A whole </w:t>
      </w:r>
      <w:r w:rsidR="002138B2" w:rsidRPr="0010623A">
        <w:rPr>
          <w:rFonts w:ascii="Arial" w:hAnsi="Arial" w:cs="Arial"/>
        </w:rPr>
        <w:t>school Act of Worship led by the Headteacher</w:t>
      </w:r>
      <w:r w:rsidR="00067C9D" w:rsidRPr="0010623A">
        <w:rPr>
          <w:rFonts w:ascii="Arial" w:hAnsi="Arial" w:cs="Arial"/>
        </w:rPr>
        <w:t xml:space="preserve">. Each </w:t>
      </w:r>
      <w:r w:rsidR="002138B2" w:rsidRPr="0010623A">
        <w:rPr>
          <w:rFonts w:ascii="Arial" w:hAnsi="Arial" w:cs="Arial"/>
        </w:rPr>
        <w:t>Act of Worship</w:t>
      </w:r>
      <w:r w:rsidR="00067C9D" w:rsidRPr="0010623A">
        <w:rPr>
          <w:rFonts w:ascii="Arial" w:hAnsi="Arial" w:cs="Arial"/>
        </w:rPr>
        <w:t xml:space="preserve"> allows time for reflection </w:t>
      </w:r>
      <w:r w:rsidR="002138B2" w:rsidRPr="0010623A">
        <w:rPr>
          <w:rFonts w:ascii="Arial" w:hAnsi="Arial" w:cs="Arial"/>
        </w:rPr>
        <w:t>and</w:t>
      </w:r>
      <w:r w:rsidR="00067C9D" w:rsidRPr="0010623A">
        <w:rPr>
          <w:rFonts w:ascii="Arial" w:hAnsi="Arial" w:cs="Arial"/>
        </w:rPr>
        <w:t xml:space="preserve"> </w:t>
      </w:r>
      <w:r w:rsidR="002138B2" w:rsidRPr="0010623A">
        <w:rPr>
          <w:rFonts w:ascii="Arial" w:hAnsi="Arial" w:cs="Arial"/>
        </w:rPr>
        <w:t xml:space="preserve">invitational </w:t>
      </w:r>
      <w:r w:rsidR="00067C9D" w:rsidRPr="0010623A">
        <w:rPr>
          <w:rFonts w:ascii="Arial" w:hAnsi="Arial" w:cs="Arial"/>
        </w:rPr>
        <w:t xml:space="preserve">prayer. </w:t>
      </w:r>
    </w:p>
    <w:p w14:paraId="0BA536CA" w14:textId="77777777" w:rsidR="00067C9D" w:rsidRPr="0010623A" w:rsidRDefault="00067C9D" w:rsidP="00067C9D">
      <w:pPr>
        <w:jc w:val="both"/>
        <w:rPr>
          <w:rFonts w:ascii="Arial" w:hAnsi="Arial" w:cs="Arial"/>
          <w:b/>
        </w:rPr>
      </w:pPr>
      <w:r w:rsidRPr="0010623A">
        <w:rPr>
          <w:rFonts w:ascii="Arial" w:hAnsi="Arial" w:cs="Arial"/>
          <w:b/>
        </w:rPr>
        <w:t>Tuesdays:</w:t>
      </w:r>
    </w:p>
    <w:p w14:paraId="5C33A0BF" w14:textId="44C52E4A" w:rsidR="00067C9D" w:rsidRPr="0010623A" w:rsidRDefault="00067C9D" w:rsidP="00067C9D">
      <w:pPr>
        <w:jc w:val="both"/>
        <w:rPr>
          <w:rFonts w:ascii="Arial" w:hAnsi="Arial" w:cs="Arial"/>
        </w:rPr>
      </w:pPr>
      <w:r w:rsidRPr="0010623A">
        <w:rPr>
          <w:rFonts w:ascii="Arial" w:hAnsi="Arial" w:cs="Arial"/>
        </w:rPr>
        <w:t xml:space="preserve">Whole School Act of Worship </w:t>
      </w:r>
      <w:r w:rsidR="008768A2">
        <w:rPr>
          <w:rFonts w:ascii="Arial" w:hAnsi="Arial" w:cs="Arial"/>
        </w:rPr>
        <w:t>10.10am</w:t>
      </w:r>
      <w:r w:rsidRPr="0010623A">
        <w:rPr>
          <w:rFonts w:ascii="Arial" w:hAnsi="Arial" w:cs="Arial"/>
        </w:rPr>
        <w:t xml:space="preserve"> – led by </w:t>
      </w:r>
      <w:r w:rsidR="002138B2" w:rsidRPr="0010623A">
        <w:rPr>
          <w:rFonts w:ascii="Arial" w:hAnsi="Arial" w:cs="Arial"/>
        </w:rPr>
        <w:t xml:space="preserve">a member of the teaching time or visitor. </w:t>
      </w:r>
    </w:p>
    <w:p w14:paraId="43AAB686" w14:textId="5BB90260" w:rsidR="00067C9D" w:rsidRDefault="00067C9D" w:rsidP="00067C9D">
      <w:pPr>
        <w:jc w:val="both"/>
        <w:rPr>
          <w:rFonts w:ascii="Arial" w:hAnsi="Arial" w:cs="Arial"/>
        </w:rPr>
      </w:pPr>
      <w:r w:rsidRPr="0010623A">
        <w:rPr>
          <w:rFonts w:ascii="Arial" w:hAnsi="Arial" w:cs="Arial"/>
        </w:rPr>
        <w:t xml:space="preserve">These acts of worship are based on the Christian Core Value for the term and link to a bible story. It </w:t>
      </w:r>
      <w:r w:rsidR="002138B2" w:rsidRPr="0010623A">
        <w:rPr>
          <w:rFonts w:ascii="Arial" w:hAnsi="Arial" w:cs="Arial"/>
        </w:rPr>
        <w:t xml:space="preserve">often </w:t>
      </w:r>
      <w:r w:rsidR="00C9621F" w:rsidRPr="0010623A">
        <w:rPr>
          <w:rFonts w:ascii="Arial" w:hAnsi="Arial" w:cs="Arial"/>
        </w:rPr>
        <w:t>introduces</w:t>
      </w:r>
      <w:r w:rsidRPr="0010623A">
        <w:rPr>
          <w:rFonts w:ascii="Arial" w:hAnsi="Arial" w:cs="Arial"/>
        </w:rPr>
        <w:t xml:space="preserve"> the following acts of worship in the week. </w:t>
      </w:r>
    </w:p>
    <w:p w14:paraId="1AB9B93D" w14:textId="34786AA5" w:rsidR="008768A2" w:rsidRPr="0010623A" w:rsidRDefault="008768A2" w:rsidP="008768A2">
      <w:pPr>
        <w:jc w:val="both"/>
        <w:rPr>
          <w:rFonts w:ascii="Arial" w:hAnsi="Arial" w:cs="Arial"/>
          <w:b/>
        </w:rPr>
      </w:pPr>
      <w:r>
        <w:rPr>
          <w:rFonts w:ascii="Arial" w:hAnsi="Arial" w:cs="Arial"/>
          <w:b/>
        </w:rPr>
        <w:t>Wednesday</w:t>
      </w:r>
      <w:r w:rsidRPr="0010623A">
        <w:rPr>
          <w:rFonts w:ascii="Arial" w:hAnsi="Arial" w:cs="Arial"/>
          <w:b/>
        </w:rPr>
        <w:t>s:</w:t>
      </w:r>
    </w:p>
    <w:p w14:paraId="62040C09" w14:textId="5561C0A7" w:rsidR="008768A2" w:rsidRPr="0010623A" w:rsidRDefault="008768A2" w:rsidP="008768A2">
      <w:pPr>
        <w:jc w:val="both"/>
        <w:rPr>
          <w:rFonts w:ascii="Arial" w:hAnsi="Arial" w:cs="Arial"/>
        </w:rPr>
      </w:pPr>
      <w:r w:rsidRPr="0010623A">
        <w:rPr>
          <w:rFonts w:ascii="Arial" w:hAnsi="Arial" w:cs="Arial"/>
        </w:rPr>
        <w:t xml:space="preserve">Class Act of Worship </w:t>
      </w:r>
      <w:r>
        <w:rPr>
          <w:rFonts w:ascii="Arial" w:hAnsi="Arial" w:cs="Arial"/>
        </w:rPr>
        <w:t>10.10am</w:t>
      </w:r>
      <w:r w:rsidRPr="0010623A">
        <w:rPr>
          <w:rFonts w:ascii="Arial" w:hAnsi="Arial" w:cs="Arial"/>
        </w:rPr>
        <w:t xml:space="preserve"> – these are an opportunity for children to further respond and reflect on Tuesday’s act of worship. They will be specific to the class and will enable pupil involvement. Children will have time to reflect and respond, as well as sharing prayers written by themselves. </w:t>
      </w:r>
    </w:p>
    <w:p w14:paraId="3E6E9845" w14:textId="77777777" w:rsidR="00067C9D" w:rsidRPr="0010623A" w:rsidRDefault="00067C9D" w:rsidP="00067C9D">
      <w:pPr>
        <w:jc w:val="both"/>
        <w:rPr>
          <w:rFonts w:ascii="Arial" w:hAnsi="Arial" w:cs="Arial"/>
          <w:b/>
        </w:rPr>
      </w:pPr>
      <w:r w:rsidRPr="0010623A">
        <w:rPr>
          <w:rFonts w:ascii="Arial" w:hAnsi="Arial" w:cs="Arial"/>
          <w:b/>
        </w:rPr>
        <w:t>Thursdays:</w:t>
      </w:r>
    </w:p>
    <w:p w14:paraId="0A7BF4E5" w14:textId="78EF118D" w:rsidR="002138B2" w:rsidRPr="0010623A" w:rsidRDefault="002138B2" w:rsidP="002138B2">
      <w:pPr>
        <w:jc w:val="both"/>
        <w:rPr>
          <w:rFonts w:ascii="Arial" w:hAnsi="Arial" w:cs="Arial"/>
        </w:rPr>
      </w:pPr>
      <w:r w:rsidRPr="0010623A">
        <w:rPr>
          <w:rFonts w:ascii="Arial" w:hAnsi="Arial" w:cs="Arial"/>
        </w:rPr>
        <w:t xml:space="preserve">Class Act of Worship </w:t>
      </w:r>
      <w:r w:rsidR="008768A2">
        <w:rPr>
          <w:rFonts w:ascii="Arial" w:hAnsi="Arial" w:cs="Arial"/>
        </w:rPr>
        <w:t>10.10</w:t>
      </w:r>
      <w:proofErr w:type="gramStart"/>
      <w:r w:rsidR="008768A2">
        <w:rPr>
          <w:rFonts w:ascii="Arial" w:hAnsi="Arial" w:cs="Arial"/>
        </w:rPr>
        <w:t xml:space="preserve">am </w:t>
      </w:r>
      <w:r w:rsidRPr="0010623A">
        <w:rPr>
          <w:rFonts w:ascii="Arial" w:hAnsi="Arial" w:cs="Arial"/>
        </w:rPr>
        <w:t xml:space="preserve"> –</w:t>
      </w:r>
      <w:proofErr w:type="gramEnd"/>
      <w:r w:rsidRPr="0010623A">
        <w:rPr>
          <w:rFonts w:ascii="Arial" w:hAnsi="Arial" w:cs="Arial"/>
        </w:rPr>
        <w:t xml:space="preserve"> these are an opportunity for children to further respond and reflect on Tuesday’s act of worship. They will be specific to the class and will enable pupil involvement. Children will have time to reflect and respond, as well as sharing prayers written by themselves. </w:t>
      </w:r>
    </w:p>
    <w:p w14:paraId="7543AD41" w14:textId="77777777" w:rsidR="00067C9D" w:rsidRPr="0010623A" w:rsidRDefault="00067C9D" w:rsidP="00067C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rPr>
      </w:pPr>
      <w:r w:rsidRPr="0010623A">
        <w:rPr>
          <w:rFonts w:ascii="Arial" w:hAnsi="Arial" w:cs="Arial"/>
          <w:b/>
        </w:rPr>
        <w:t>Fridays:</w:t>
      </w:r>
    </w:p>
    <w:p w14:paraId="405A929F" w14:textId="095CFD50" w:rsidR="00067C9D" w:rsidRPr="0010623A" w:rsidRDefault="00067C9D" w:rsidP="00067C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rPr>
      </w:pPr>
      <w:r w:rsidRPr="0010623A">
        <w:rPr>
          <w:rFonts w:ascii="Arial" w:hAnsi="Arial" w:cs="Arial"/>
        </w:rPr>
        <w:t xml:space="preserve">Whole-school Act of Worship </w:t>
      </w:r>
      <w:r w:rsidR="00E25C49">
        <w:rPr>
          <w:rFonts w:ascii="Arial" w:hAnsi="Arial" w:cs="Arial"/>
        </w:rPr>
        <w:t>10.10am</w:t>
      </w:r>
      <w:r w:rsidR="00EC67AD">
        <w:rPr>
          <w:rFonts w:ascii="Arial" w:hAnsi="Arial" w:cs="Arial"/>
        </w:rPr>
        <w:t xml:space="preserve"> – </w:t>
      </w:r>
      <w:proofErr w:type="spellStart"/>
      <w:r w:rsidR="00EC67AD">
        <w:rPr>
          <w:rFonts w:ascii="Arial" w:hAnsi="Arial" w:cs="Arial"/>
        </w:rPr>
        <w:t>ommunity</w:t>
      </w:r>
      <w:proofErr w:type="spellEnd"/>
      <w:r w:rsidR="00EC67AD">
        <w:rPr>
          <w:rFonts w:ascii="Arial" w:hAnsi="Arial" w:cs="Arial"/>
        </w:rPr>
        <w:t xml:space="preserve"> driven</w:t>
      </w:r>
      <w:r w:rsidRPr="0010623A">
        <w:rPr>
          <w:rFonts w:ascii="Arial" w:hAnsi="Arial" w:cs="Arial"/>
        </w:rPr>
        <w:t xml:space="preserve"> – these </w:t>
      </w:r>
      <w:r w:rsidR="00E25C49">
        <w:rPr>
          <w:rFonts w:ascii="Arial" w:hAnsi="Arial" w:cs="Arial"/>
        </w:rPr>
        <w:t xml:space="preserve">include </w:t>
      </w:r>
      <w:r w:rsidRPr="0010623A">
        <w:rPr>
          <w:rFonts w:ascii="Arial" w:hAnsi="Arial" w:cs="Arial"/>
        </w:rPr>
        <w:t>a ‘Celebration’ allow</w:t>
      </w:r>
      <w:r w:rsidR="00E25C49">
        <w:rPr>
          <w:rFonts w:ascii="Arial" w:hAnsi="Arial" w:cs="Arial"/>
        </w:rPr>
        <w:t>ing</w:t>
      </w:r>
      <w:r w:rsidRPr="0010623A">
        <w:rPr>
          <w:rFonts w:ascii="Arial" w:hAnsi="Arial" w:cs="Arial"/>
        </w:rPr>
        <w:t xml:space="preserve"> time for reflection and prayer. </w:t>
      </w:r>
      <w:r w:rsidR="002138B2" w:rsidRPr="0010623A">
        <w:rPr>
          <w:rFonts w:ascii="Arial" w:hAnsi="Arial" w:cs="Arial"/>
        </w:rPr>
        <w:t xml:space="preserve">These are </w:t>
      </w:r>
      <w:r w:rsidRPr="0010623A">
        <w:rPr>
          <w:rFonts w:ascii="Arial" w:hAnsi="Arial" w:cs="Arial"/>
        </w:rPr>
        <w:t xml:space="preserve">enjoyed by everyone and celebrate God’s diverse gifts to every member of our pupil community. </w:t>
      </w:r>
    </w:p>
    <w:p w14:paraId="5F4BD0DD" w14:textId="7DC78B16" w:rsidR="009438D5" w:rsidRPr="0010623A" w:rsidRDefault="009438D5" w:rsidP="00067C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rPr>
      </w:pPr>
      <w:r w:rsidRPr="0010623A">
        <w:rPr>
          <w:rFonts w:ascii="Arial" w:hAnsi="Arial" w:cs="Arial"/>
          <w:b/>
          <w:bCs/>
        </w:rPr>
        <w:t>Alternate Provision</w:t>
      </w:r>
    </w:p>
    <w:p w14:paraId="21E9A20E" w14:textId="3D6B544E" w:rsidR="009438D5" w:rsidRPr="0010623A" w:rsidRDefault="009438D5" w:rsidP="00067C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rPr>
      </w:pPr>
      <w:r w:rsidRPr="0010623A">
        <w:rPr>
          <w:rFonts w:ascii="Arial" w:hAnsi="Arial" w:cs="Arial"/>
        </w:rPr>
        <w:t xml:space="preserve">Where possible, an alternate provision Act of Worship is led by one of our teaching staff. This is a much smaller Act of Worship within a classroom, which allows us to meet the needs of the children appropriately. </w:t>
      </w:r>
    </w:p>
    <w:p w14:paraId="6DB7A8EA" w14:textId="77777777" w:rsidR="00067C9D" w:rsidRPr="0010623A" w:rsidRDefault="00067C9D" w:rsidP="00067C9D">
      <w:pPr>
        <w:jc w:val="both"/>
        <w:rPr>
          <w:rFonts w:ascii="Arial" w:hAnsi="Arial" w:cs="Arial"/>
        </w:rPr>
      </w:pPr>
    </w:p>
    <w:p w14:paraId="39D7F9F7" w14:textId="77777777" w:rsidR="00067C9D" w:rsidRPr="0010623A" w:rsidRDefault="00067C9D" w:rsidP="00067C9D">
      <w:pPr>
        <w:jc w:val="both"/>
        <w:rPr>
          <w:rFonts w:ascii="Arial" w:hAnsi="Arial" w:cs="Arial"/>
        </w:rPr>
      </w:pPr>
      <w:r w:rsidRPr="0010623A">
        <w:rPr>
          <w:rFonts w:ascii="Arial" w:hAnsi="Arial" w:cs="Arial"/>
        </w:rPr>
        <w:t xml:space="preserve">Each Act of Worship will contain the following elements: </w:t>
      </w:r>
    </w:p>
    <w:p w14:paraId="07BA799C" w14:textId="2711B821" w:rsidR="00067C9D" w:rsidRPr="0010623A" w:rsidRDefault="00067C9D" w:rsidP="00E25C49">
      <w:pPr>
        <w:numPr>
          <w:ilvl w:val="0"/>
          <w:numId w:val="5"/>
        </w:numPr>
        <w:spacing w:after="0" w:line="240" w:lineRule="auto"/>
        <w:jc w:val="both"/>
        <w:rPr>
          <w:rFonts w:ascii="Arial" w:hAnsi="Arial" w:cs="Arial"/>
        </w:rPr>
      </w:pPr>
      <w:r w:rsidRPr="0010623A">
        <w:rPr>
          <w:rFonts w:ascii="Arial" w:hAnsi="Arial" w:cs="Arial"/>
        </w:rPr>
        <w:t xml:space="preserve">A welcome to the school community, using a combination of a liturgical greeting, lighting of a candle, with music or with a visual display. A visual focus (e.g. a lit candle, an image or some other element that allows children to focus on the worship element) This element of the Act of Worship is to awaken the children. </w:t>
      </w:r>
    </w:p>
    <w:p w14:paraId="17D818E3" w14:textId="77777777" w:rsidR="00067C9D" w:rsidRPr="0010623A" w:rsidRDefault="00067C9D" w:rsidP="00E25C49">
      <w:pPr>
        <w:numPr>
          <w:ilvl w:val="0"/>
          <w:numId w:val="5"/>
        </w:numPr>
        <w:spacing w:after="0" w:line="240" w:lineRule="auto"/>
        <w:jc w:val="both"/>
        <w:rPr>
          <w:rFonts w:ascii="Arial" w:hAnsi="Arial" w:cs="Arial"/>
        </w:rPr>
      </w:pPr>
      <w:r w:rsidRPr="0010623A">
        <w:rPr>
          <w:rFonts w:ascii="Arial" w:hAnsi="Arial" w:cs="Arial"/>
        </w:rPr>
        <w:t xml:space="preserve">Engagement of the pupils and staff by sharing the core message. This may be through song / hymn, bible reading, drama, a quiz, pupil activity etc… All material is presented in an </w:t>
      </w:r>
      <w:r w:rsidRPr="0010623A">
        <w:rPr>
          <w:rFonts w:ascii="Arial" w:hAnsi="Arial" w:cs="Arial"/>
        </w:rPr>
        <w:lastRenderedPageBreak/>
        <w:t xml:space="preserve">appealing way and where possible will make use of visual aids and artefacts to help children remember the message. This is followed by an opportunity to respond and reflect upon this message and the impact that it has on their lives today. This may be through prayer, quiet reflection, activity, poem, song or discussion. </w:t>
      </w:r>
    </w:p>
    <w:p w14:paraId="1BD4ECBA" w14:textId="633DDD4F" w:rsidR="002138B2" w:rsidRPr="0010623A" w:rsidRDefault="002138B2" w:rsidP="00E25C49">
      <w:pPr>
        <w:numPr>
          <w:ilvl w:val="0"/>
          <w:numId w:val="5"/>
        </w:numPr>
        <w:spacing w:after="0" w:line="240" w:lineRule="auto"/>
        <w:jc w:val="both"/>
        <w:rPr>
          <w:rFonts w:ascii="Arial" w:hAnsi="Arial" w:cs="Arial"/>
        </w:rPr>
      </w:pPr>
      <w:r w:rsidRPr="0010623A">
        <w:rPr>
          <w:rFonts w:ascii="Arial" w:hAnsi="Arial" w:cs="Arial"/>
        </w:rPr>
        <w:t xml:space="preserve">The use of ‘windows, mirrors and doors’ </w:t>
      </w:r>
      <w:proofErr w:type="gramStart"/>
      <w:r w:rsidRPr="0010623A">
        <w:rPr>
          <w:rFonts w:ascii="Arial" w:hAnsi="Arial" w:cs="Arial"/>
        </w:rPr>
        <w:t>develop</w:t>
      </w:r>
      <w:r w:rsidR="009438D5" w:rsidRPr="0010623A">
        <w:rPr>
          <w:rFonts w:ascii="Arial" w:hAnsi="Arial" w:cs="Arial"/>
        </w:rPr>
        <w:t>s</w:t>
      </w:r>
      <w:proofErr w:type="gramEnd"/>
      <w:r w:rsidRPr="0010623A">
        <w:rPr>
          <w:rFonts w:ascii="Arial" w:hAnsi="Arial" w:cs="Arial"/>
        </w:rPr>
        <w:t xml:space="preserve"> our sense of spirituality</w:t>
      </w:r>
      <w:r w:rsidR="009438D5" w:rsidRPr="0010623A">
        <w:rPr>
          <w:rFonts w:ascii="Arial" w:hAnsi="Arial" w:cs="Arial"/>
        </w:rPr>
        <w:t xml:space="preserve">, supporting those involved to ‘look out’ (windows), ‘look within (mirrors) and ‘look ahead’ (doors). </w:t>
      </w:r>
    </w:p>
    <w:p w14:paraId="583F6D51" w14:textId="77777777" w:rsidR="00067C9D" w:rsidRPr="0010623A" w:rsidRDefault="00067C9D" w:rsidP="00E25C49">
      <w:pPr>
        <w:numPr>
          <w:ilvl w:val="0"/>
          <w:numId w:val="5"/>
        </w:numPr>
        <w:spacing w:after="0" w:line="240" w:lineRule="auto"/>
        <w:jc w:val="both"/>
        <w:rPr>
          <w:rFonts w:ascii="Arial" w:hAnsi="Arial" w:cs="Arial"/>
        </w:rPr>
      </w:pPr>
      <w:r w:rsidRPr="0010623A">
        <w:rPr>
          <w:rFonts w:ascii="Arial" w:hAnsi="Arial" w:cs="Arial"/>
        </w:rPr>
        <w:t xml:space="preserve">We conclude our Collective Worship by ’Sending’ out. We close our worship through one or more of the following elements – a final message, Bible verse, a challenge, song, prayer, music, liturgy, blowing out of the candle. The messages in our Collective Worship are followed up on in classes or in further acts of Collective Worship.  It is this part which defines the gathering as an Act of Worship rather than an assembly. </w:t>
      </w:r>
    </w:p>
    <w:p w14:paraId="1451A6C1" w14:textId="77777777" w:rsidR="00067C9D" w:rsidRPr="0010623A" w:rsidRDefault="00067C9D" w:rsidP="00067C9D">
      <w:pPr>
        <w:jc w:val="both"/>
        <w:rPr>
          <w:rFonts w:ascii="Arial" w:hAnsi="Arial" w:cs="Arial"/>
        </w:rPr>
      </w:pPr>
    </w:p>
    <w:p w14:paraId="1B76E3ED" w14:textId="77777777" w:rsidR="00067C9D" w:rsidRPr="0010623A" w:rsidRDefault="00067C9D" w:rsidP="00067C9D">
      <w:pPr>
        <w:jc w:val="both"/>
        <w:rPr>
          <w:rFonts w:ascii="Arial" w:hAnsi="Arial" w:cs="Arial"/>
        </w:rPr>
      </w:pPr>
      <w:r w:rsidRPr="0010623A">
        <w:rPr>
          <w:rFonts w:ascii="Arial" w:hAnsi="Arial" w:cs="Arial"/>
        </w:rPr>
        <w:t>As a school community, we enjoy our acts of worship.  We are proud to be members of St Mary’s Church, and we appreciate opportunities to come together to worship God and to celebrate our achievements.</w:t>
      </w:r>
    </w:p>
    <w:p w14:paraId="58CB3789" w14:textId="1E4BC7F9" w:rsidR="00067C9D" w:rsidRPr="0010623A" w:rsidRDefault="00067C9D" w:rsidP="00067C9D">
      <w:pPr>
        <w:jc w:val="both"/>
        <w:rPr>
          <w:rFonts w:ascii="Arial" w:hAnsi="Arial" w:cs="Arial"/>
        </w:rPr>
      </w:pPr>
      <w:r w:rsidRPr="0010623A">
        <w:rPr>
          <w:rFonts w:ascii="Arial" w:hAnsi="Arial" w:cs="Arial"/>
        </w:rPr>
        <w:t xml:space="preserve">We also aim to ensure children experience elements of the Anglican tradition.  Special services are held in the local church and local clergy are invited into school to lead worship.  Through our structured approach to running whole-school worship children begin to have an understanding of Anglican prayer and the liturgy. In order to further develop the connection between worship in school and that of the Church of England we use the cycle of liturgical colours on our </w:t>
      </w:r>
      <w:r w:rsidR="002138B2" w:rsidRPr="0010623A">
        <w:rPr>
          <w:rFonts w:ascii="Arial" w:hAnsi="Arial" w:cs="Arial"/>
        </w:rPr>
        <w:t>Worship</w:t>
      </w:r>
      <w:r w:rsidRPr="0010623A">
        <w:rPr>
          <w:rFonts w:ascii="Arial" w:hAnsi="Arial" w:cs="Arial"/>
        </w:rPr>
        <w:t xml:space="preserve"> table at the front of the hall. </w:t>
      </w:r>
    </w:p>
    <w:p w14:paraId="071E6D65" w14:textId="77777777" w:rsidR="00067C9D" w:rsidRPr="0010623A" w:rsidRDefault="00067C9D" w:rsidP="00067C9D">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05"/>
      </w:tblGrid>
      <w:tr w:rsidR="00067C9D" w:rsidRPr="0010623A" w14:paraId="39791811" w14:textId="77777777" w:rsidTr="003D6CAF">
        <w:tc>
          <w:tcPr>
            <w:tcW w:w="1951" w:type="dxa"/>
            <w:shd w:val="clear" w:color="auto" w:fill="auto"/>
          </w:tcPr>
          <w:p w14:paraId="35578160" w14:textId="77777777" w:rsidR="00067C9D" w:rsidRPr="0010623A" w:rsidRDefault="00067C9D" w:rsidP="003D6CAF">
            <w:pPr>
              <w:jc w:val="both"/>
              <w:rPr>
                <w:rFonts w:ascii="Arial" w:hAnsi="Arial" w:cs="Arial"/>
                <w:b/>
                <w:bCs/>
              </w:rPr>
            </w:pPr>
            <w:r w:rsidRPr="0010623A">
              <w:rPr>
                <w:rFonts w:ascii="Arial" w:hAnsi="Arial" w:cs="Arial"/>
                <w:b/>
                <w:bCs/>
              </w:rPr>
              <w:t>Purple</w:t>
            </w:r>
          </w:p>
        </w:tc>
        <w:tc>
          <w:tcPr>
            <w:tcW w:w="6905" w:type="dxa"/>
            <w:shd w:val="clear" w:color="auto" w:fill="auto"/>
          </w:tcPr>
          <w:p w14:paraId="790B16DD" w14:textId="77777777" w:rsidR="00067C9D" w:rsidRPr="0010623A" w:rsidRDefault="00067C9D" w:rsidP="003D6CAF">
            <w:pPr>
              <w:jc w:val="both"/>
              <w:rPr>
                <w:rFonts w:ascii="Arial" w:hAnsi="Arial" w:cs="Arial"/>
              </w:rPr>
            </w:pPr>
            <w:r w:rsidRPr="0010623A">
              <w:rPr>
                <w:rFonts w:ascii="Arial" w:hAnsi="Arial" w:cs="Arial"/>
              </w:rPr>
              <w:t>Advent and from Ash Wednesday to the day before Palm Sunday.</w:t>
            </w:r>
          </w:p>
        </w:tc>
      </w:tr>
      <w:tr w:rsidR="00067C9D" w:rsidRPr="0010623A" w14:paraId="283CF63B" w14:textId="77777777" w:rsidTr="003D6CAF">
        <w:tc>
          <w:tcPr>
            <w:tcW w:w="1951" w:type="dxa"/>
            <w:shd w:val="clear" w:color="auto" w:fill="auto"/>
          </w:tcPr>
          <w:p w14:paraId="759D20B6" w14:textId="77777777" w:rsidR="00067C9D" w:rsidRPr="0010623A" w:rsidRDefault="00067C9D" w:rsidP="003D6CAF">
            <w:pPr>
              <w:jc w:val="both"/>
              <w:rPr>
                <w:rFonts w:ascii="Arial" w:hAnsi="Arial" w:cs="Arial"/>
                <w:b/>
                <w:bCs/>
              </w:rPr>
            </w:pPr>
            <w:r w:rsidRPr="0010623A">
              <w:rPr>
                <w:rFonts w:ascii="Arial" w:hAnsi="Arial" w:cs="Arial"/>
                <w:b/>
                <w:bCs/>
              </w:rPr>
              <w:t>White or Gold</w:t>
            </w:r>
          </w:p>
        </w:tc>
        <w:tc>
          <w:tcPr>
            <w:tcW w:w="6905" w:type="dxa"/>
            <w:shd w:val="clear" w:color="auto" w:fill="auto"/>
          </w:tcPr>
          <w:p w14:paraId="27FCCC79" w14:textId="77777777" w:rsidR="00067C9D" w:rsidRPr="0010623A" w:rsidRDefault="00067C9D" w:rsidP="003D6CAF">
            <w:pPr>
              <w:jc w:val="both"/>
              <w:rPr>
                <w:rFonts w:ascii="Arial" w:hAnsi="Arial" w:cs="Arial"/>
              </w:rPr>
            </w:pPr>
            <w:r w:rsidRPr="0010623A">
              <w:rPr>
                <w:rFonts w:ascii="Arial" w:hAnsi="Arial" w:cs="Arial"/>
              </w:rPr>
              <w:t>Christmas Day to Candlemas (early February), Easter Day to the Eve of Pentecost, Trinity Sunday, All Saints’ Day (1</w:t>
            </w:r>
            <w:r w:rsidRPr="0010623A">
              <w:rPr>
                <w:rFonts w:ascii="Arial" w:hAnsi="Arial" w:cs="Arial"/>
                <w:vertAlign w:val="superscript"/>
              </w:rPr>
              <w:t>st</w:t>
            </w:r>
            <w:r w:rsidRPr="0010623A">
              <w:rPr>
                <w:rFonts w:ascii="Arial" w:hAnsi="Arial" w:cs="Arial"/>
              </w:rPr>
              <w:t xml:space="preserve"> November).</w:t>
            </w:r>
          </w:p>
        </w:tc>
      </w:tr>
      <w:tr w:rsidR="00067C9D" w:rsidRPr="0010623A" w14:paraId="418DB7BF" w14:textId="77777777" w:rsidTr="003D6CAF">
        <w:tc>
          <w:tcPr>
            <w:tcW w:w="1951" w:type="dxa"/>
            <w:shd w:val="clear" w:color="auto" w:fill="auto"/>
          </w:tcPr>
          <w:p w14:paraId="45BEF8B8" w14:textId="77777777" w:rsidR="00067C9D" w:rsidRPr="0010623A" w:rsidRDefault="00067C9D" w:rsidP="003D6CAF">
            <w:pPr>
              <w:jc w:val="both"/>
              <w:rPr>
                <w:rFonts w:ascii="Arial" w:hAnsi="Arial" w:cs="Arial"/>
                <w:b/>
                <w:bCs/>
              </w:rPr>
            </w:pPr>
            <w:r w:rsidRPr="0010623A">
              <w:rPr>
                <w:rFonts w:ascii="Arial" w:hAnsi="Arial" w:cs="Arial"/>
                <w:b/>
                <w:bCs/>
              </w:rPr>
              <w:t>Red</w:t>
            </w:r>
          </w:p>
        </w:tc>
        <w:tc>
          <w:tcPr>
            <w:tcW w:w="6905" w:type="dxa"/>
            <w:shd w:val="clear" w:color="auto" w:fill="auto"/>
          </w:tcPr>
          <w:p w14:paraId="4A588907" w14:textId="77777777" w:rsidR="00067C9D" w:rsidRPr="0010623A" w:rsidRDefault="00067C9D" w:rsidP="003D6CAF">
            <w:pPr>
              <w:jc w:val="both"/>
              <w:rPr>
                <w:rFonts w:ascii="Arial" w:hAnsi="Arial" w:cs="Arial"/>
              </w:rPr>
            </w:pPr>
            <w:r w:rsidRPr="0010623A">
              <w:rPr>
                <w:rFonts w:ascii="Arial" w:hAnsi="Arial" w:cs="Arial"/>
              </w:rPr>
              <w:t>Holy Week, Feast of Pentecost, between All Saints’ Day and the First Sunday of Advent</w:t>
            </w:r>
          </w:p>
        </w:tc>
      </w:tr>
      <w:tr w:rsidR="00067C9D" w:rsidRPr="0010623A" w14:paraId="45CBD61F" w14:textId="77777777" w:rsidTr="003D6CAF">
        <w:tc>
          <w:tcPr>
            <w:tcW w:w="1951" w:type="dxa"/>
            <w:shd w:val="clear" w:color="auto" w:fill="auto"/>
          </w:tcPr>
          <w:p w14:paraId="74CEEAEF" w14:textId="77777777" w:rsidR="00067C9D" w:rsidRPr="0010623A" w:rsidRDefault="00067C9D" w:rsidP="003D6CAF">
            <w:pPr>
              <w:jc w:val="both"/>
              <w:rPr>
                <w:rFonts w:ascii="Arial" w:hAnsi="Arial" w:cs="Arial"/>
                <w:b/>
                <w:bCs/>
              </w:rPr>
            </w:pPr>
            <w:r w:rsidRPr="0010623A">
              <w:rPr>
                <w:rFonts w:ascii="Arial" w:hAnsi="Arial" w:cs="Arial"/>
                <w:b/>
                <w:bCs/>
              </w:rPr>
              <w:t>Green</w:t>
            </w:r>
          </w:p>
        </w:tc>
        <w:tc>
          <w:tcPr>
            <w:tcW w:w="6905" w:type="dxa"/>
            <w:shd w:val="clear" w:color="auto" w:fill="auto"/>
          </w:tcPr>
          <w:p w14:paraId="4117B6C7" w14:textId="77777777" w:rsidR="00067C9D" w:rsidRPr="0010623A" w:rsidRDefault="00067C9D" w:rsidP="003D6CAF">
            <w:pPr>
              <w:jc w:val="both"/>
              <w:rPr>
                <w:rFonts w:ascii="Arial" w:hAnsi="Arial" w:cs="Arial"/>
              </w:rPr>
            </w:pPr>
            <w:r w:rsidRPr="0010623A">
              <w:rPr>
                <w:rFonts w:ascii="Arial" w:hAnsi="Arial" w:cs="Arial"/>
              </w:rPr>
              <w:t>The day after Candlemas (early February) to Shrove Tuesday. The day after Pentecost (mid to late May) to All Saints’ Day (1</w:t>
            </w:r>
            <w:r w:rsidRPr="0010623A">
              <w:rPr>
                <w:rFonts w:ascii="Arial" w:hAnsi="Arial" w:cs="Arial"/>
                <w:vertAlign w:val="superscript"/>
              </w:rPr>
              <w:t>st</w:t>
            </w:r>
            <w:r w:rsidRPr="0010623A">
              <w:rPr>
                <w:rFonts w:ascii="Arial" w:hAnsi="Arial" w:cs="Arial"/>
              </w:rPr>
              <w:t xml:space="preserve"> November)</w:t>
            </w:r>
          </w:p>
        </w:tc>
      </w:tr>
    </w:tbl>
    <w:p w14:paraId="37E23755" w14:textId="77777777" w:rsidR="00067C9D" w:rsidRPr="0010623A" w:rsidRDefault="00067C9D" w:rsidP="00067C9D">
      <w:pPr>
        <w:jc w:val="both"/>
        <w:rPr>
          <w:rFonts w:ascii="Arial" w:hAnsi="Arial" w:cs="Arial"/>
        </w:rPr>
      </w:pPr>
      <w:r w:rsidRPr="0010623A">
        <w:rPr>
          <w:rFonts w:ascii="Arial" w:hAnsi="Arial" w:cs="Arial"/>
        </w:rPr>
        <w:t xml:space="preserve">  </w:t>
      </w:r>
    </w:p>
    <w:p w14:paraId="2ACADEB5" w14:textId="77777777" w:rsidR="00067C9D" w:rsidRPr="0010623A" w:rsidRDefault="00067C9D" w:rsidP="00067C9D">
      <w:pPr>
        <w:jc w:val="both"/>
        <w:rPr>
          <w:rFonts w:ascii="Arial" w:hAnsi="Arial" w:cs="Arial"/>
        </w:rPr>
      </w:pPr>
      <w:r w:rsidRPr="0010623A">
        <w:rPr>
          <w:rFonts w:ascii="Arial" w:hAnsi="Arial" w:cs="Arial"/>
        </w:rPr>
        <w:t>Within our worship we recognise, affirm and celebrate:</w:t>
      </w:r>
    </w:p>
    <w:p w14:paraId="43CE9D7F" w14:textId="6FB0F3F2" w:rsidR="00067C9D" w:rsidRPr="00C9621F" w:rsidRDefault="00067C9D" w:rsidP="00E25C49">
      <w:pPr>
        <w:numPr>
          <w:ilvl w:val="0"/>
          <w:numId w:val="6"/>
        </w:numPr>
        <w:spacing w:after="0" w:line="240" w:lineRule="auto"/>
        <w:rPr>
          <w:rFonts w:ascii="Arial" w:hAnsi="Arial" w:cs="Arial"/>
          <w:i/>
          <w:iCs/>
        </w:rPr>
      </w:pPr>
      <w:r w:rsidRPr="0010623A">
        <w:rPr>
          <w:rFonts w:ascii="Arial" w:hAnsi="Arial" w:cs="Arial"/>
        </w:rPr>
        <w:t xml:space="preserve">Our school’s core Christian values: </w:t>
      </w:r>
      <w:r w:rsidR="002138B2" w:rsidRPr="00C9621F">
        <w:rPr>
          <w:rFonts w:ascii="Arial" w:hAnsi="Arial" w:cs="Arial"/>
          <w:i/>
          <w:iCs/>
        </w:rPr>
        <w:t>Trust, Respect, Enjoyment, Courage and Kindness</w:t>
      </w:r>
    </w:p>
    <w:p w14:paraId="09227EA9" w14:textId="77777777" w:rsidR="00C9621F" w:rsidRPr="00C9621F" w:rsidRDefault="00067C9D" w:rsidP="00E25C49">
      <w:pPr>
        <w:numPr>
          <w:ilvl w:val="0"/>
          <w:numId w:val="6"/>
        </w:numPr>
        <w:spacing w:after="0" w:line="240" w:lineRule="auto"/>
        <w:rPr>
          <w:rFonts w:ascii="Arial" w:hAnsi="Arial" w:cs="Arial"/>
          <w:i/>
          <w:iCs/>
        </w:rPr>
      </w:pPr>
      <w:r w:rsidRPr="00C9621F">
        <w:rPr>
          <w:rFonts w:ascii="Arial" w:hAnsi="Arial" w:cs="Arial"/>
        </w:rPr>
        <w:t>Our school’s vision</w:t>
      </w:r>
      <w:r w:rsidR="002138B2" w:rsidRPr="00C9621F">
        <w:rPr>
          <w:rFonts w:ascii="Arial" w:hAnsi="Arial" w:cs="Arial"/>
        </w:rPr>
        <w:t xml:space="preserve">: </w:t>
      </w:r>
      <w:r w:rsidR="002138B2" w:rsidRPr="00C9621F">
        <w:rPr>
          <w:rFonts w:ascii="Arial" w:hAnsi="Arial" w:cs="Arial"/>
          <w:i/>
          <w:iCs/>
        </w:rPr>
        <w:t xml:space="preserve">Helping Everyone to Shine their light </w:t>
      </w:r>
    </w:p>
    <w:p w14:paraId="469B31CD" w14:textId="6F3346D0" w:rsidR="002138B2" w:rsidRPr="00C9621F" w:rsidRDefault="00C9621F" w:rsidP="00E25C49">
      <w:pPr>
        <w:numPr>
          <w:ilvl w:val="0"/>
          <w:numId w:val="6"/>
        </w:numPr>
        <w:spacing w:after="0" w:line="240" w:lineRule="auto"/>
        <w:rPr>
          <w:rFonts w:ascii="Arial" w:hAnsi="Arial" w:cs="Arial"/>
        </w:rPr>
      </w:pPr>
      <w:r>
        <w:rPr>
          <w:rFonts w:ascii="Arial" w:hAnsi="Arial" w:cs="Arial"/>
        </w:rPr>
        <w:t>T</w:t>
      </w:r>
      <w:r w:rsidR="002138B2" w:rsidRPr="00C9621F">
        <w:rPr>
          <w:rFonts w:ascii="Arial" w:hAnsi="Arial" w:cs="Arial"/>
        </w:rPr>
        <w:t xml:space="preserve">o develop understanding of the theological underpinning: </w:t>
      </w:r>
      <w:r w:rsidR="002138B2" w:rsidRPr="00C9621F">
        <w:rPr>
          <w:rStyle w:val="normaltextrun"/>
          <w:rFonts w:ascii="Arial" w:eastAsiaTheme="majorEastAsia" w:hAnsi="Arial" w:cs="Arial"/>
          <w:i/>
          <w:iCs/>
          <w:color w:val="000000" w:themeColor="text1"/>
        </w:rPr>
        <w:t>You are the light of the world. A city on a hill cannot be hidden. Shine your light before all that they may</w:t>
      </w:r>
      <w:r w:rsidRPr="00C9621F">
        <w:rPr>
          <w:rStyle w:val="normaltextrun"/>
          <w:rFonts w:ascii="Arial" w:eastAsiaTheme="majorEastAsia" w:hAnsi="Arial" w:cs="Arial"/>
          <w:i/>
          <w:iCs/>
          <w:color w:val="000000" w:themeColor="text1"/>
        </w:rPr>
        <w:t xml:space="preserve"> see </w:t>
      </w:r>
      <w:r w:rsidR="002138B2" w:rsidRPr="00C9621F">
        <w:rPr>
          <w:rStyle w:val="normaltextrun"/>
          <w:rFonts w:ascii="Arial" w:eastAsiaTheme="majorEastAsia" w:hAnsi="Arial" w:cs="Arial"/>
          <w:i/>
          <w:iCs/>
          <w:color w:val="000000" w:themeColor="text1"/>
        </w:rPr>
        <w:t>your works and then praise your Father in heaven.’</w:t>
      </w:r>
      <w:r w:rsidR="002138B2" w:rsidRPr="00C9621F">
        <w:rPr>
          <w:rStyle w:val="eop"/>
          <w:rFonts w:ascii="Arial" w:eastAsiaTheme="majorEastAsia" w:hAnsi="Arial" w:cs="Arial"/>
          <w:i/>
          <w:iCs/>
          <w:color w:val="000000" w:themeColor="text1"/>
        </w:rPr>
        <w:t> </w:t>
      </w:r>
      <w:r w:rsidR="002138B2" w:rsidRPr="00C9621F">
        <w:rPr>
          <w:rStyle w:val="normaltextrun"/>
          <w:rFonts w:ascii="Arial" w:eastAsiaTheme="majorEastAsia" w:hAnsi="Arial" w:cs="Arial"/>
          <w:color w:val="000000" w:themeColor="text1"/>
        </w:rPr>
        <w:t>Matthew 5v14-16</w:t>
      </w:r>
      <w:r w:rsidR="002138B2" w:rsidRPr="00C9621F">
        <w:rPr>
          <w:rStyle w:val="eop"/>
          <w:rFonts w:ascii="Arial" w:eastAsiaTheme="majorEastAsia" w:hAnsi="Arial" w:cs="Arial"/>
          <w:color w:val="000000" w:themeColor="text1"/>
        </w:rPr>
        <w:t> </w:t>
      </w:r>
    </w:p>
    <w:p w14:paraId="19977E48" w14:textId="77777777" w:rsidR="00067C9D" w:rsidRPr="0010623A" w:rsidRDefault="00067C9D" w:rsidP="00E25C49">
      <w:pPr>
        <w:numPr>
          <w:ilvl w:val="0"/>
          <w:numId w:val="6"/>
        </w:numPr>
        <w:spacing w:after="0" w:line="240" w:lineRule="auto"/>
        <w:rPr>
          <w:rFonts w:ascii="Arial" w:hAnsi="Arial" w:cs="Arial"/>
        </w:rPr>
      </w:pPr>
      <w:r w:rsidRPr="0010623A">
        <w:rPr>
          <w:rFonts w:ascii="Arial" w:hAnsi="Arial" w:cs="Arial"/>
        </w:rPr>
        <w:t>An appreciation of our world</w:t>
      </w:r>
    </w:p>
    <w:p w14:paraId="63D453E4" w14:textId="77777777" w:rsidR="00067C9D" w:rsidRPr="0010623A" w:rsidRDefault="00067C9D" w:rsidP="00E25C49">
      <w:pPr>
        <w:numPr>
          <w:ilvl w:val="0"/>
          <w:numId w:val="6"/>
        </w:numPr>
        <w:spacing w:after="0" w:line="240" w:lineRule="auto"/>
        <w:rPr>
          <w:rFonts w:ascii="Arial" w:hAnsi="Arial" w:cs="Arial"/>
        </w:rPr>
      </w:pPr>
      <w:r w:rsidRPr="0010623A">
        <w:rPr>
          <w:rFonts w:ascii="Arial" w:hAnsi="Arial" w:cs="Arial"/>
        </w:rPr>
        <w:t>The highest achievement of which we are capable</w:t>
      </w:r>
    </w:p>
    <w:p w14:paraId="63A33375" w14:textId="77777777" w:rsidR="00067C9D" w:rsidRPr="0010623A" w:rsidRDefault="00067C9D" w:rsidP="00E25C49">
      <w:pPr>
        <w:numPr>
          <w:ilvl w:val="0"/>
          <w:numId w:val="6"/>
        </w:numPr>
        <w:spacing w:after="0" w:line="240" w:lineRule="auto"/>
        <w:rPr>
          <w:rFonts w:ascii="Arial" w:hAnsi="Arial" w:cs="Arial"/>
        </w:rPr>
      </w:pPr>
      <w:r w:rsidRPr="0010623A">
        <w:rPr>
          <w:rFonts w:ascii="Arial" w:hAnsi="Arial" w:cs="Arial"/>
        </w:rPr>
        <w:t>A recognition of the interdependence of human beings – especially those in need</w:t>
      </w:r>
    </w:p>
    <w:p w14:paraId="06FA0359" w14:textId="77777777" w:rsidR="00067C9D" w:rsidRPr="0010623A" w:rsidRDefault="00067C9D" w:rsidP="00E25C49">
      <w:pPr>
        <w:numPr>
          <w:ilvl w:val="0"/>
          <w:numId w:val="6"/>
        </w:numPr>
        <w:spacing w:after="0" w:line="240" w:lineRule="auto"/>
        <w:rPr>
          <w:rFonts w:ascii="Arial" w:hAnsi="Arial" w:cs="Arial"/>
        </w:rPr>
      </w:pPr>
      <w:r w:rsidRPr="0010623A">
        <w:rPr>
          <w:rFonts w:ascii="Arial" w:hAnsi="Arial" w:cs="Arial"/>
        </w:rPr>
        <w:t>Our belief in God as Creator, Jesus and the Holy Spirit</w:t>
      </w:r>
    </w:p>
    <w:p w14:paraId="405F19C4" w14:textId="77777777" w:rsidR="00067C9D" w:rsidRPr="0010623A" w:rsidRDefault="00067C9D" w:rsidP="00067C9D">
      <w:pPr>
        <w:ind w:left="720"/>
        <w:rPr>
          <w:rFonts w:ascii="Arial" w:hAnsi="Arial" w:cs="Arial"/>
        </w:rPr>
      </w:pPr>
    </w:p>
    <w:p w14:paraId="1B6C4308" w14:textId="7D96763B" w:rsidR="00067C9D" w:rsidRPr="0010623A" w:rsidRDefault="00067C9D" w:rsidP="00067C9D">
      <w:pPr>
        <w:jc w:val="both"/>
        <w:rPr>
          <w:rFonts w:ascii="Arial" w:hAnsi="Arial" w:cs="Arial"/>
        </w:rPr>
      </w:pPr>
      <w:r w:rsidRPr="0010623A">
        <w:rPr>
          <w:rFonts w:ascii="Arial" w:hAnsi="Arial" w:cs="Arial"/>
        </w:rPr>
        <w:lastRenderedPageBreak/>
        <w:t xml:space="preserve">Major Christian Festivals such as Ash Wednesday, Easter, Ascension Day, Pentecost/Whitsun, Harvest and Christmas are celebrated in Acts of Worship which are held as school-based services. </w:t>
      </w:r>
      <w:r w:rsidR="009438D5" w:rsidRPr="0010623A">
        <w:rPr>
          <w:rFonts w:ascii="Arial" w:hAnsi="Arial" w:cs="Arial"/>
        </w:rPr>
        <w:t>Families</w:t>
      </w:r>
      <w:r w:rsidRPr="0010623A">
        <w:rPr>
          <w:rFonts w:ascii="Arial" w:hAnsi="Arial" w:cs="Arial"/>
        </w:rPr>
        <w:t xml:space="preserve"> and members of the local congregation are often invited to join us for these special services.</w:t>
      </w:r>
    </w:p>
    <w:p w14:paraId="72422495" w14:textId="77777777" w:rsidR="00067C9D" w:rsidRPr="0010623A" w:rsidRDefault="00067C9D" w:rsidP="00067C9D">
      <w:pPr>
        <w:jc w:val="both"/>
        <w:rPr>
          <w:rFonts w:ascii="Arial" w:hAnsi="Arial" w:cs="Arial"/>
        </w:rPr>
      </w:pPr>
      <w:r w:rsidRPr="0010623A">
        <w:rPr>
          <w:rFonts w:ascii="Arial" w:hAnsi="Arial" w:cs="Arial"/>
        </w:rPr>
        <w:t>All teaching staff attend our Acts of worship.</w:t>
      </w:r>
    </w:p>
    <w:p w14:paraId="17AAC783" w14:textId="77777777" w:rsidR="00067C9D" w:rsidRPr="0010623A" w:rsidRDefault="00067C9D" w:rsidP="00067C9D">
      <w:pPr>
        <w:jc w:val="both"/>
        <w:rPr>
          <w:rFonts w:ascii="Arial" w:hAnsi="Arial" w:cs="Arial"/>
        </w:rPr>
      </w:pPr>
      <w:r w:rsidRPr="0010623A">
        <w:rPr>
          <w:rFonts w:ascii="Arial" w:hAnsi="Arial" w:cs="Arial"/>
        </w:rPr>
        <w:t>Children’s spiritual awareness is nurtured further through the offering of prayer at the beginning of lunch times and at the end of the day.</w:t>
      </w:r>
    </w:p>
    <w:p w14:paraId="69E58A60" w14:textId="7F9E3BD5" w:rsidR="00067C9D" w:rsidRPr="0010623A" w:rsidRDefault="0010623A" w:rsidP="00067C9D">
      <w:pPr>
        <w:jc w:val="both"/>
        <w:rPr>
          <w:rFonts w:ascii="Arial" w:hAnsi="Arial" w:cs="Arial"/>
        </w:rPr>
      </w:pPr>
      <w:r w:rsidRPr="0010623A">
        <w:rPr>
          <w:rFonts w:ascii="Arial" w:hAnsi="Arial" w:cs="Arial"/>
        </w:rPr>
        <w:t xml:space="preserve">Heathlands C of E Primary school </w:t>
      </w:r>
      <w:r w:rsidR="00067C9D" w:rsidRPr="0010623A">
        <w:rPr>
          <w:rFonts w:ascii="Arial" w:hAnsi="Arial" w:cs="Arial"/>
        </w:rPr>
        <w:t>also recognises the need to teach children about significant festivals from other world religions and will do this throughout the year in class teaching and through acts of worship.</w:t>
      </w:r>
    </w:p>
    <w:p w14:paraId="0C903B01" w14:textId="77777777" w:rsidR="001D2CE3" w:rsidRPr="0010623A" w:rsidRDefault="001D2CE3" w:rsidP="001D2CE3">
      <w:pPr>
        <w:pStyle w:val="ListParagraph"/>
        <w:spacing w:after="120" w:line="276" w:lineRule="auto"/>
        <w:ind w:left="425" w:hanging="425"/>
        <w:rPr>
          <w:rFonts w:ascii="Arial" w:hAnsi="Arial" w:cs="Arial"/>
          <w:b/>
          <w:bCs/>
        </w:rPr>
      </w:pPr>
      <w:r w:rsidRPr="0010623A">
        <w:rPr>
          <w:rFonts w:ascii="Arial" w:hAnsi="Arial" w:cs="Arial"/>
          <w:b/>
          <w:bCs/>
        </w:rPr>
        <w:t>Resourcing, Staff development and training</w:t>
      </w:r>
    </w:p>
    <w:p w14:paraId="1434409A" w14:textId="18C06E06" w:rsidR="001D2CE3" w:rsidRPr="0010623A" w:rsidRDefault="001D2CE3" w:rsidP="001D2CE3">
      <w:pPr>
        <w:spacing w:after="120" w:line="276" w:lineRule="auto"/>
        <w:rPr>
          <w:rFonts w:ascii="Arial" w:hAnsi="Arial" w:cs="Arial"/>
          <w:color w:val="0070C0"/>
        </w:rPr>
      </w:pPr>
      <w:r w:rsidRPr="0010623A">
        <w:rPr>
          <w:rFonts w:ascii="Arial" w:eastAsia="Calibri" w:hAnsi="Arial" w:cs="Arial"/>
          <w:lang w:val="en-US"/>
        </w:rPr>
        <w:t>The budget for Collective Worship is distinct from the budget for Religious Education.</w:t>
      </w:r>
      <w:r w:rsidRPr="0010623A">
        <w:rPr>
          <w:rFonts w:ascii="Arial" w:eastAsia="Calibri" w:hAnsi="Arial" w:cs="Arial"/>
          <w:spacing w:val="40"/>
          <w:lang w:val="en-US"/>
        </w:rPr>
        <w:t xml:space="preserve"> </w:t>
      </w:r>
      <w:r w:rsidRPr="0010623A">
        <w:rPr>
          <w:rFonts w:ascii="Arial" w:eastAsia="Calibri" w:hAnsi="Arial" w:cs="Arial"/>
          <w:lang w:val="en-US"/>
        </w:rPr>
        <w:t>There is a wide</w:t>
      </w:r>
      <w:r w:rsidRPr="0010623A">
        <w:rPr>
          <w:rFonts w:ascii="Arial" w:eastAsia="Calibri" w:hAnsi="Arial" w:cs="Arial"/>
          <w:spacing w:val="-1"/>
          <w:lang w:val="en-US"/>
        </w:rPr>
        <w:t xml:space="preserve"> </w:t>
      </w:r>
      <w:r w:rsidRPr="0010623A">
        <w:rPr>
          <w:rFonts w:ascii="Arial" w:eastAsia="Calibri" w:hAnsi="Arial" w:cs="Arial"/>
          <w:lang w:val="en-US"/>
        </w:rPr>
        <w:t>selection</w:t>
      </w:r>
      <w:r w:rsidRPr="0010623A">
        <w:rPr>
          <w:rFonts w:ascii="Arial" w:eastAsia="Calibri" w:hAnsi="Arial" w:cs="Arial"/>
          <w:spacing w:val="-3"/>
          <w:lang w:val="en-US"/>
        </w:rPr>
        <w:t xml:space="preserve"> </w:t>
      </w:r>
      <w:r w:rsidRPr="0010623A">
        <w:rPr>
          <w:rFonts w:ascii="Arial" w:eastAsia="Calibri" w:hAnsi="Arial" w:cs="Arial"/>
          <w:lang w:val="en-US"/>
        </w:rPr>
        <w:t>of</w:t>
      </w:r>
      <w:r w:rsidRPr="0010623A">
        <w:rPr>
          <w:rFonts w:ascii="Arial" w:eastAsia="Calibri" w:hAnsi="Arial" w:cs="Arial"/>
          <w:spacing w:val="-3"/>
          <w:lang w:val="en-US"/>
        </w:rPr>
        <w:t xml:space="preserve"> </w:t>
      </w:r>
      <w:r w:rsidRPr="0010623A">
        <w:rPr>
          <w:rFonts w:ascii="Arial" w:eastAsia="Calibri" w:hAnsi="Arial" w:cs="Arial"/>
          <w:lang w:val="en-US"/>
        </w:rPr>
        <w:t>assembly</w:t>
      </w:r>
      <w:r w:rsidRPr="0010623A">
        <w:rPr>
          <w:rFonts w:ascii="Arial" w:eastAsia="Calibri" w:hAnsi="Arial" w:cs="Arial"/>
          <w:spacing w:val="-2"/>
          <w:lang w:val="en-US"/>
        </w:rPr>
        <w:t xml:space="preserve"> </w:t>
      </w:r>
      <w:r w:rsidRPr="0010623A">
        <w:rPr>
          <w:rFonts w:ascii="Arial" w:eastAsia="Calibri" w:hAnsi="Arial" w:cs="Arial"/>
          <w:lang w:val="en-US"/>
        </w:rPr>
        <w:t>books</w:t>
      </w:r>
      <w:r w:rsidRPr="0010623A">
        <w:rPr>
          <w:rFonts w:ascii="Arial" w:eastAsia="Calibri" w:hAnsi="Arial" w:cs="Arial"/>
          <w:spacing w:val="-2"/>
          <w:lang w:val="en-US"/>
        </w:rPr>
        <w:t xml:space="preserve"> </w:t>
      </w:r>
      <w:r w:rsidRPr="0010623A">
        <w:rPr>
          <w:rFonts w:ascii="Arial" w:eastAsia="Calibri" w:hAnsi="Arial" w:cs="Arial"/>
          <w:lang w:val="en-US"/>
        </w:rPr>
        <w:t>and</w:t>
      </w:r>
      <w:r w:rsidRPr="0010623A">
        <w:rPr>
          <w:rFonts w:ascii="Arial" w:eastAsia="Calibri" w:hAnsi="Arial" w:cs="Arial"/>
          <w:spacing w:val="-1"/>
          <w:lang w:val="en-US"/>
        </w:rPr>
        <w:t xml:space="preserve"> </w:t>
      </w:r>
      <w:r w:rsidRPr="0010623A">
        <w:rPr>
          <w:rFonts w:ascii="Arial" w:eastAsia="Calibri" w:hAnsi="Arial" w:cs="Arial"/>
          <w:lang w:val="en-US"/>
        </w:rPr>
        <w:t>artefacts</w:t>
      </w:r>
      <w:r w:rsidRPr="0010623A">
        <w:rPr>
          <w:rFonts w:ascii="Arial" w:eastAsia="Calibri" w:hAnsi="Arial" w:cs="Arial"/>
          <w:spacing w:val="-2"/>
          <w:lang w:val="en-US"/>
        </w:rPr>
        <w:t xml:space="preserve"> </w:t>
      </w:r>
      <w:r w:rsidRPr="0010623A">
        <w:rPr>
          <w:rFonts w:ascii="Arial" w:eastAsia="Calibri" w:hAnsi="Arial" w:cs="Arial"/>
          <w:lang w:val="en-US"/>
        </w:rPr>
        <w:t>which</w:t>
      </w:r>
      <w:r w:rsidRPr="0010623A">
        <w:rPr>
          <w:rFonts w:ascii="Arial" w:eastAsia="Calibri" w:hAnsi="Arial" w:cs="Arial"/>
          <w:spacing w:val="-1"/>
          <w:lang w:val="en-US"/>
        </w:rPr>
        <w:t xml:space="preserve"> </w:t>
      </w:r>
      <w:r w:rsidRPr="0010623A">
        <w:rPr>
          <w:rFonts w:ascii="Arial" w:eastAsia="Calibri" w:hAnsi="Arial" w:cs="Arial"/>
          <w:lang w:val="en-US"/>
        </w:rPr>
        <w:t>we</w:t>
      </w:r>
      <w:r w:rsidRPr="0010623A">
        <w:rPr>
          <w:rFonts w:ascii="Arial" w:eastAsia="Calibri" w:hAnsi="Arial" w:cs="Arial"/>
          <w:spacing w:val="-1"/>
          <w:lang w:val="en-US"/>
        </w:rPr>
        <w:t xml:space="preserve"> </w:t>
      </w:r>
      <w:r w:rsidRPr="0010623A">
        <w:rPr>
          <w:rFonts w:ascii="Arial" w:eastAsia="Calibri" w:hAnsi="Arial" w:cs="Arial"/>
          <w:lang w:val="en-US"/>
        </w:rPr>
        <w:t>regularly</w:t>
      </w:r>
      <w:r w:rsidRPr="0010623A">
        <w:rPr>
          <w:rFonts w:ascii="Arial" w:eastAsia="Calibri" w:hAnsi="Arial" w:cs="Arial"/>
          <w:spacing w:val="-4"/>
          <w:lang w:val="en-US"/>
        </w:rPr>
        <w:t xml:space="preserve"> </w:t>
      </w:r>
      <w:r w:rsidRPr="0010623A">
        <w:rPr>
          <w:rFonts w:ascii="Arial" w:eastAsia="Calibri" w:hAnsi="Arial" w:cs="Arial"/>
          <w:lang w:val="en-US"/>
        </w:rPr>
        <w:t>update</w:t>
      </w:r>
      <w:r w:rsidRPr="0010623A">
        <w:rPr>
          <w:rFonts w:ascii="Arial" w:eastAsia="Calibri" w:hAnsi="Arial" w:cs="Arial"/>
          <w:spacing w:val="-4"/>
          <w:lang w:val="en-US"/>
        </w:rPr>
        <w:t xml:space="preserve"> </w:t>
      </w:r>
      <w:r w:rsidRPr="0010623A">
        <w:rPr>
          <w:rFonts w:ascii="Arial" w:eastAsia="Calibri" w:hAnsi="Arial" w:cs="Arial"/>
          <w:lang w:val="en-US"/>
        </w:rPr>
        <w:t>and</w:t>
      </w:r>
      <w:r w:rsidRPr="0010623A">
        <w:rPr>
          <w:rFonts w:ascii="Arial" w:eastAsia="Calibri" w:hAnsi="Arial" w:cs="Arial"/>
          <w:spacing w:val="-3"/>
          <w:lang w:val="en-US"/>
        </w:rPr>
        <w:t xml:space="preserve"> </w:t>
      </w:r>
      <w:r w:rsidRPr="0010623A">
        <w:rPr>
          <w:rFonts w:ascii="Arial" w:eastAsia="Calibri" w:hAnsi="Arial" w:cs="Arial"/>
          <w:lang w:val="en-US"/>
        </w:rPr>
        <w:t>improve</w:t>
      </w:r>
      <w:r w:rsidRPr="0010623A">
        <w:rPr>
          <w:rFonts w:ascii="Arial" w:hAnsi="Arial" w:cs="Arial"/>
        </w:rPr>
        <w:t xml:space="preserve"> We ensure that all staff, including support staff, receive appropriate training and opportunities for professional development, both as individuals and as groups or teams. </w:t>
      </w:r>
    </w:p>
    <w:p w14:paraId="75CFF8B5" w14:textId="4E007433" w:rsidR="001D2CE3" w:rsidRPr="0010623A" w:rsidRDefault="0010623A" w:rsidP="001D2CE3">
      <w:pPr>
        <w:pStyle w:val="ListParagraph"/>
        <w:spacing w:after="120" w:line="276" w:lineRule="auto"/>
        <w:ind w:left="425" w:hanging="425"/>
        <w:rPr>
          <w:rFonts w:ascii="Arial" w:hAnsi="Arial" w:cs="Arial"/>
          <w:b/>
          <w:bCs/>
        </w:rPr>
      </w:pPr>
      <w:r w:rsidRPr="0010623A">
        <w:rPr>
          <w:rFonts w:ascii="Arial" w:hAnsi="Arial" w:cs="Arial"/>
          <w:b/>
          <w:bCs/>
        </w:rPr>
        <w:t>Visitors</w:t>
      </w:r>
      <w:r w:rsidR="001D2CE3" w:rsidRPr="0010623A">
        <w:rPr>
          <w:rFonts w:ascii="Arial" w:hAnsi="Arial" w:cs="Arial"/>
          <w:b/>
          <w:bCs/>
        </w:rPr>
        <w:t xml:space="preserve"> to Collective Worship </w:t>
      </w:r>
    </w:p>
    <w:p w14:paraId="4685297F" w14:textId="1BC9A888" w:rsidR="001D2CE3" w:rsidRPr="0010623A" w:rsidRDefault="001D2CE3" w:rsidP="001D2CE3">
      <w:pPr>
        <w:spacing w:after="120" w:line="276" w:lineRule="auto"/>
        <w:rPr>
          <w:rFonts w:ascii="Arial" w:hAnsi="Arial" w:cs="Arial"/>
          <w:lang w:val="en-US"/>
        </w:rPr>
      </w:pPr>
      <w:r w:rsidRPr="0010623A">
        <w:rPr>
          <w:rFonts w:ascii="Arial" w:hAnsi="Arial" w:cs="Arial"/>
          <w:lang w:val="en-US"/>
        </w:rPr>
        <w:t>We welcome visitors to lead and participate in our Collective Worship</w:t>
      </w:r>
      <w:r w:rsidR="006A0AA6" w:rsidRPr="0010623A">
        <w:rPr>
          <w:rFonts w:ascii="Arial" w:hAnsi="Arial" w:cs="Arial"/>
          <w:lang w:val="en-US"/>
        </w:rPr>
        <w:t xml:space="preserve"> – such as Reverend Heather, and the Open book group. </w:t>
      </w:r>
      <w:r w:rsidRPr="0010623A">
        <w:rPr>
          <w:rFonts w:ascii="Arial" w:hAnsi="Arial" w:cs="Arial"/>
          <w:lang w:val="en-US"/>
        </w:rPr>
        <w:t>Visiting Collective Worship Leaders are asked to read and comply with our school visitor and safeguarding policies. The Collective Worship Lead will discuss with the visitor, prior to the visitor leading Collective Worship, the content, expectations and practices</w:t>
      </w:r>
      <w:r w:rsidR="006A0AA6" w:rsidRPr="0010623A">
        <w:rPr>
          <w:rFonts w:ascii="Arial" w:hAnsi="Arial" w:cs="Arial"/>
          <w:lang w:val="en-US"/>
        </w:rPr>
        <w:t xml:space="preserve"> of our</w:t>
      </w:r>
      <w:r w:rsidRPr="0010623A">
        <w:rPr>
          <w:rFonts w:ascii="Arial" w:hAnsi="Arial" w:cs="Arial"/>
          <w:lang w:val="en-US"/>
        </w:rPr>
        <w:t xml:space="preserve"> Collective Worship. The purpose is to ascertain its suitability for the school community. Visitors are never left alone with children as the supervision of pupils remains the responsibility of school staff.  </w:t>
      </w:r>
    </w:p>
    <w:p w14:paraId="7D95BCC8" w14:textId="77777777" w:rsidR="001D2CE3" w:rsidRPr="0010623A" w:rsidRDefault="001D2CE3" w:rsidP="001D2CE3">
      <w:pPr>
        <w:spacing w:after="120" w:line="276" w:lineRule="auto"/>
        <w:rPr>
          <w:rFonts w:ascii="Arial" w:hAnsi="Arial" w:cs="Arial"/>
          <w:b/>
          <w:bCs/>
          <w:lang w:val="en-US"/>
        </w:rPr>
      </w:pPr>
      <w:r w:rsidRPr="0010623A">
        <w:rPr>
          <w:rFonts w:ascii="Arial" w:hAnsi="Arial" w:cs="Arial"/>
          <w:b/>
          <w:bCs/>
          <w:lang w:val="en-US"/>
        </w:rPr>
        <w:t>Contribution to Spiritual, Moral, Social and Cultural development</w:t>
      </w:r>
    </w:p>
    <w:p w14:paraId="74784814" w14:textId="77777777" w:rsidR="001D2CE3" w:rsidRPr="0010623A" w:rsidRDefault="001D2CE3" w:rsidP="001D2CE3">
      <w:pPr>
        <w:spacing w:after="120" w:line="276" w:lineRule="auto"/>
        <w:rPr>
          <w:rFonts w:ascii="Arial" w:hAnsi="Arial" w:cs="Arial"/>
          <w:lang w:val="en-US"/>
        </w:rPr>
      </w:pPr>
      <w:r w:rsidRPr="0010623A">
        <w:rPr>
          <w:rFonts w:ascii="Arial" w:hAnsi="Arial" w:cs="Arial"/>
          <w:lang w:val="en-US"/>
        </w:rPr>
        <w:t xml:space="preserve">We </w:t>
      </w:r>
      <w:proofErr w:type="spellStart"/>
      <w:r w:rsidRPr="0010623A">
        <w:rPr>
          <w:rFonts w:ascii="Arial" w:hAnsi="Arial" w:cs="Arial"/>
          <w:lang w:val="en-US"/>
        </w:rPr>
        <w:t>recognise</w:t>
      </w:r>
      <w:proofErr w:type="spellEnd"/>
      <w:r w:rsidRPr="0010623A">
        <w:rPr>
          <w:rFonts w:ascii="Arial" w:hAnsi="Arial" w:cs="Arial"/>
          <w:lang w:val="en-US"/>
        </w:rPr>
        <w:t xml:space="preserve"> that although SMSC development should be fostered across the whole curriculum, acts of Collective Worship provide a multitude of opportunities in this area. For example, children will be encouraged to reflect on and celebrate the deeper meanings of life, consider their own </w:t>
      </w:r>
      <w:proofErr w:type="spellStart"/>
      <w:r w:rsidRPr="0010623A">
        <w:rPr>
          <w:rFonts w:ascii="Arial" w:hAnsi="Arial" w:cs="Arial"/>
          <w:lang w:val="en-US"/>
        </w:rPr>
        <w:t>behaviour</w:t>
      </w:r>
      <w:proofErr w:type="spellEnd"/>
      <w:r w:rsidRPr="0010623A">
        <w:rPr>
          <w:rFonts w:ascii="Arial" w:hAnsi="Arial" w:cs="Arial"/>
          <w:lang w:val="en-US"/>
        </w:rPr>
        <w:t xml:space="preserve"> and </w:t>
      </w:r>
      <w:proofErr w:type="spellStart"/>
      <w:r w:rsidRPr="0010623A">
        <w:rPr>
          <w:rFonts w:ascii="Arial" w:hAnsi="Arial" w:cs="Arial"/>
          <w:lang w:val="en-US"/>
        </w:rPr>
        <w:t>recognise</w:t>
      </w:r>
      <w:proofErr w:type="spellEnd"/>
      <w:r w:rsidRPr="0010623A">
        <w:rPr>
          <w:rFonts w:ascii="Arial" w:hAnsi="Arial" w:cs="Arial"/>
          <w:lang w:val="en-US"/>
        </w:rPr>
        <w:t xml:space="preserve"> the need for forgiveness, appreciate the contributions of others and respond to their needs, value their own culture and the cultures of others.</w:t>
      </w:r>
    </w:p>
    <w:p w14:paraId="451692B9" w14:textId="77777777" w:rsidR="001D2CE3" w:rsidRPr="0010623A" w:rsidRDefault="001D2CE3" w:rsidP="001D2CE3">
      <w:pPr>
        <w:spacing w:after="120" w:line="276" w:lineRule="auto"/>
        <w:rPr>
          <w:rFonts w:ascii="Arial" w:hAnsi="Arial" w:cs="Arial"/>
          <w:b/>
          <w:bCs/>
          <w:lang w:val="en-US"/>
        </w:rPr>
      </w:pPr>
      <w:r w:rsidRPr="0010623A">
        <w:rPr>
          <w:rFonts w:ascii="Arial" w:hAnsi="Arial" w:cs="Arial"/>
          <w:b/>
          <w:bCs/>
          <w:lang w:val="en-US"/>
        </w:rPr>
        <w:t>Monitoring and Evaluation</w:t>
      </w:r>
    </w:p>
    <w:p w14:paraId="0E07A045" w14:textId="3819CA7F" w:rsidR="001D2CE3" w:rsidRPr="0010623A" w:rsidRDefault="001D2CE3" w:rsidP="001D2CE3">
      <w:pPr>
        <w:spacing w:after="120" w:line="276" w:lineRule="auto"/>
        <w:rPr>
          <w:rFonts w:ascii="Arial" w:hAnsi="Arial" w:cs="Arial"/>
          <w:lang w:val="en-US"/>
        </w:rPr>
      </w:pPr>
      <w:r w:rsidRPr="0010623A">
        <w:rPr>
          <w:rFonts w:ascii="Arial" w:hAnsi="Arial" w:cs="Arial"/>
          <w:lang w:val="en-US"/>
        </w:rPr>
        <w:t>Our Collective Worship practice is regularly reviewed</w:t>
      </w:r>
      <w:r w:rsidR="006A0AA6" w:rsidRPr="0010623A">
        <w:rPr>
          <w:rFonts w:ascii="Arial" w:hAnsi="Arial" w:cs="Arial"/>
          <w:lang w:val="en-US"/>
        </w:rPr>
        <w:t xml:space="preserve"> annually</w:t>
      </w:r>
      <w:r w:rsidRPr="0010623A">
        <w:rPr>
          <w:rFonts w:ascii="Arial" w:hAnsi="Arial" w:cs="Arial"/>
          <w:color w:val="0070C0"/>
          <w:lang w:val="en-US"/>
        </w:rPr>
        <w:t xml:space="preserve"> </w:t>
      </w:r>
      <w:r w:rsidRPr="0010623A">
        <w:rPr>
          <w:rFonts w:ascii="Arial" w:hAnsi="Arial" w:cs="Arial"/>
          <w:lang w:val="en-US"/>
        </w:rPr>
        <w:t xml:space="preserve">through discussions with pupils and staff through observations and reflections. These evaluations feed into the planning and delivery of future worship </w:t>
      </w:r>
      <w:r w:rsidR="006A0AA6" w:rsidRPr="0010623A">
        <w:rPr>
          <w:rFonts w:ascii="Arial" w:hAnsi="Arial" w:cs="Arial"/>
          <w:lang w:val="en-US"/>
        </w:rPr>
        <w:t>by the Worship Lead and the Senior Team.</w:t>
      </w:r>
      <w:r w:rsidRPr="0010623A">
        <w:rPr>
          <w:rFonts w:ascii="Arial" w:hAnsi="Arial" w:cs="Arial"/>
          <w:lang w:val="en-US"/>
        </w:rPr>
        <w:t xml:space="preserve"> </w:t>
      </w:r>
    </w:p>
    <w:p w14:paraId="65126617" w14:textId="489AD38C" w:rsidR="001D2CE3" w:rsidRPr="0010623A" w:rsidRDefault="001D2CE3" w:rsidP="001D2CE3">
      <w:pPr>
        <w:spacing w:after="120" w:line="276" w:lineRule="auto"/>
        <w:rPr>
          <w:rFonts w:ascii="Arial" w:hAnsi="Arial" w:cs="Arial"/>
          <w:b/>
          <w:bCs/>
          <w:lang w:val="en-US"/>
        </w:rPr>
      </w:pPr>
      <w:r w:rsidRPr="0010623A">
        <w:rPr>
          <w:rFonts w:ascii="Arial" w:hAnsi="Arial" w:cs="Arial"/>
          <w:lang w:val="en-US"/>
        </w:rPr>
        <w:t>Collective Worship is monitored by the</w:t>
      </w:r>
      <w:r w:rsidR="006A0AA6" w:rsidRPr="0010623A">
        <w:rPr>
          <w:rFonts w:ascii="Arial" w:hAnsi="Arial" w:cs="Arial"/>
          <w:lang w:val="en-US"/>
        </w:rPr>
        <w:t xml:space="preserve"> Senior Team and the Foundation Governor at least termly. </w:t>
      </w:r>
    </w:p>
    <w:p w14:paraId="0DE36510" w14:textId="77777777" w:rsidR="001D2CE3" w:rsidRPr="0010623A" w:rsidRDefault="001D2CE3" w:rsidP="001D2CE3">
      <w:pPr>
        <w:spacing w:after="120" w:line="276" w:lineRule="auto"/>
        <w:rPr>
          <w:rFonts w:ascii="Arial" w:hAnsi="Arial" w:cs="Arial"/>
          <w:b/>
          <w:bCs/>
          <w:lang w:val="en-US"/>
        </w:rPr>
      </w:pPr>
      <w:r w:rsidRPr="0010623A">
        <w:rPr>
          <w:rFonts w:ascii="Arial" w:hAnsi="Arial" w:cs="Arial"/>
          <w:b/>
          <w:bCs/>
          <w:lang w:val="en-US"/>
        </w:rPr>
        <w:t>Inclusion</w:t>
      </w:r>
    </w:p>
    <w:p w14:paraId="521D4247" w14:textId="4504CA2E" w:rsidR="001D2CE3" w:rsidRPr="0010623A" w:rsidRDefault="001D2CE3" w:rsidP="001D2CE3">
      <w:pPr>
        <w:spacing w:after="120" w:line="276" w:lineRule="auto"/>
        <w:rPr>
          <w:rFonts w:ascii="Arial" w:hAnsi="Arial" w:cs="Arial"/>
          <w:lang w:val="en-US"/>
        </w:rPr>
      </w:pPr>
      <w:r w:rsidRPr="0010623A">
        <w:rPr>
          <w:rFonts w:ascii="Arial" w:hAnsi="Arial" w:cs="Arial"/>
          <w:lang w:val="en-US"/>
        </w:rPr>
        <w:t>We are committed to equality of opportunity regardless of race, gender, cultural background, ability or any physical or sensory disability. We therefore aim to make Collective Worship accessible to all and accommodate ourselves to individual needs when appropriate.</w:t>
      </w:r>
      <w:r w:rsidR="006A0AA6" w:rsidRPr="0010623A">
        <w:rPr>
          <w:rFonts w:ascii="Arial" w:hAnsi="Arial" w:cs="Arial"/>
          <w:lang w:val="en-US"/>
        </w:rPr>
        <w:t xml:space="preserve"> </w:t>
      </w:r>
      <w:r w:rsidR="0010623A" w:rsidRPr="0010623A">
        <w:rPr>
          <w:rFonts w:ascii="Arial" w:hAnsi="Arial" w:cs="Arial"/>
          <w:lang w:val="en-US"/>
        </w:rPr>
        <w:t xml:space="preserve">As appropriate. </w:t>
      </w:r>
      <w:r w:rsidR="006A0AA6" w:rsidRPr="0010623A">
        <w:rPr>
          <w:rFonts w:ascii="Arial" w:hAnsi="Arial" w:cs="Arial"/>
          <w:lang w:val="en-US"/>
        </w:rPr>
        <w:t>an alternate act of Collective Worship will be led in a small group by one of our teachers.</w:t>
      </w:r>
    </w:p>
    <w:p w14:paraId="47847BFA" w14:textId="77777777" w:rsidR="001D2CE3" w:rsidRPr="0010623A" w:rsidRDefault="001D2CE3" w:rsidP="001D2CE3">
      <w:pPr>
        <w:spacing w:after="120" w:line="276" w:lineRule="auto"/>
        <w:rPr>
          <w:rFonts w:ascii="Arial" w:hAnsi="Arial" w:cs="Arial"/>
          <w:b/>
          <w:bCs/>
          <w:lang w:val="en-US"/>
        </w:rPr>
      </w:pPr>
      <w:r w:rsidRPr="0010623A">
        <w:rPr>
          <w:rFonts w:ascii="Arial" w:hAnsi="Arial" w:cs="Arial"/>
          <w:b/>
          <w:bCs/>
          <w:lang w:val="en-US"/>
        </w:rPr>
        <w:t>Implementation of Policy</w:t>
      </w:r>
    </w:p>
    <w:p w14:paraId="40950C06" w14:textId="4C51E8D1" w:rsidR="001D2CE3" w:rsidRPr="0010623A" w:rsidRDefault="001D2CE3" w:rsidP="001D2CE3">
      <w:pPr>
        <w:spacing w:after="120" w:line="276" w:lineRule="auto"/>
        <w:rPr>
          <w:rFonts w:ascii="Arial" w:hAnsi="Arial" w:cs="Arial"/>
          <w:lang w:val="en-US"/>
        </w:rPr>
      </w:pPr>
      <w:r w:rsidRPr="0010623A">
        <w:rPr>
          <w:rFonts w:ascii="Arial" w:hAnsi="Arial" w:cs="Arial"/>
          <w:lang w:val="en-US"/>
        </w:rPr>
        <w:lastRenderedPageBreak/>
        <w:t xml:space="preserve">The Collective Worship Coordinator is responsible for this policy which will be reviewed </w:t>
      </w:r>
      <w:r w:rsidR="006A0AA6" w:rsidRPr="0010623A">
        <w:rPr>
          <w:rFonts w:ascii="Arial" w:hAnsi="Arial" w:cs="Arial"/>
          <w:lang w:val="en-US"/>
        </w:rPr>
        <w:t xml:space="preserve">at least </w:t>
      </w:r>
      <w:r w:rsidRPr="0010623A">
        <w:rPr>
          <w:rFonts w:ascii="Arial" w:hAnsi="Arial" w:cs="Arial"/>
          <w:lang w:val="en-US"/>
        </w:rPr>
        <w:t>every two years. Its implementation is the responsibility of all those planning and leading Collective Worship.</w:t>
      </w:r>
    </w:p>
    <w:p w14:paraId="2B0A4D87" w14:textId="77777777" w:rsidR="001D2CE3" w:rsidRPr="0010623A" w:rsidRDefault="001D2CE3" w:rsidP="001D2CE3">
      <w:pPr>
        <w:spacing w:after="120" w:line="276" w:lineRule="auto"/>
        <w:rPr>
          <w:rFonts w:ascii="Arial" w:hAnsi="Arial" w:cs="Arial"/>
          <w:b/>
          <w:bCs/>
          <w:lang w:val="en-US"/>
        </w:rPr>
      </w:pPr>
      <w:r w:rsidRPr="0010623A">
        <w:rPr>
          <w:rFonts w:ascii="Arial" w:hAnsi="Arial" w:cs="Arial"/>
          <w:b/>
          <w:bCs/>
          <w:lang w:val="en-US"/>
        </w:rPr>
        <w:t>Review</w:t>
      </w:r>
    </w:p>
    <w:p w14:paraId="3420D68E" w14:textId="75F9206D" w:rsidR="001D2CE3" w:rsidRPr="0010623A" w:rsidRDefault="001D2CE3" w:rsidP="001D2CE3">
      <w:pPr>
        <w:spacing w:after="120" w:line="276" w:lineRule="auto"/>
        <w:rPr>
          <w:rFonts w:ascii="Arial" w:hAnsi="Arial" w:cs="Arial"/>
          <w:lang w:val="en-US"/>
        </w:rPr>
      </w:pPr>
      <w:r w:rsidRPr="0010623A">
        <w:rPr>
          <w:rFonts w:ascii="Arial" w:hAnsi="Arial" w:cs="Arial"/>
          <w:lang w:val="en-US"/>
        </w:rPr>
        <w:t>This policy will be reviewed</w:t>
      </w:r>
      <w:r w:rsidR="0010623A" w:rsidRPr="0010623A">
        <w:rPr>
          <w:rFonts w:ascii="Arial" w:hAnsi="Arial" w:cs="Arial"/>
          <w:lang w:val="en-US"/>
        </w:rPr>
        <w:t xml:space="preserve"> at least</w:t>
      </w:r>
      <w:r w:rsidRPr="0010623A">
        <w:rPr>
          <w:rFonts w:ascii="Arial" w:hAnsi="Arial" w:cs="Arial"/>
          <w:lang w:val="en-US"/>
        </w:rPr>
        <w:t xml:space="preserve"> every two years</w:t>
      </w:r>
      <w:r w:rsidR="00C9621F">
        <w:rPr>
          <w:rFonts w:ascii="Arial" w:hAnsi="Arial" w:cs="Arial"/>
          <w:lang w:val="en-US"/>
        </w:rPr>
        <w:t>.</w:t>
      </w:r>
    </w:p>
    <w:sectPr w:rsidR="001D2CE3" w:rsidRPr="0010623A" w:rsidSect="00990F0F">
      <w:foot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14927" w14:textId="77777777" w:rsidR="00B3661B" w:rsidRDefault="00B3661B" w:rsidP="00990F0F">
      <w:pPr>
        <w:spacing w:after="0" w:line="240" w:lineRule="auto"/>
      </w:pPr>
      <w:r>
        <w:separator/>
      </w:r>
    </w:p>
  </w:endnote>
  <w:endnote w:type="continuationSeparator" w:id="0">
    <w:p w14:paraId="6F5E7165" w14:textId="77777777" w:rsidR="00B3661B" w:rsidRDefault="00B3661B" w:rsidP="00990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7954D" w14:textId="77777777" w:rsidR="00990F0F" w:rsidRPr="00990F0F" w:rsidRDefault="00990F0F" w:rsidP="00990F0F">
    <w:pPr>
      <w:pStyle w:val="paragraph"/>
      <w:spacing w:before="0" w:beforeAutospacing="0" w:after="0" w:afterAutospacing="0"/>
      <w:jc w:val="right"/>
      <w:textAlignment w:val="baseline"/>
      <w:rPr>
        <w:rFonts w:ascii="Arial" w:eastAsiaTheme="majorEastAsia" w:hAnsi="Arial" w:cs="Arial"/>
        <w:i/>
        <w:iCs/>
        <w:color w:val="215E99" w:themeColor="text2" w:themeTint="BF"/>
      </w:rPr>
    </w:pPr>
    <w:r w:rsidRPr="00990F0F">
      <w:rPr>
        <w:rStyle w:val="normaltextrun"/>
        <w:rFonts w:ascii="Arial" w:eastAsiaTheme="majorEastAsia" w:hAnsi="Arial" w:cs="Arial"/>
        <w:i/>
        <w:iCs/>
        <w:color w:val="215E99" w:themeColor="text2" w:themeTint="BF"/>
      </w:rPr>
      <w:t>‘You are the light of the world. A city on a hill cannot be hidden. Shine your light before all that they may see your works and then praise your Father in heaven.’</w:t>
    </w:r>
    <w:r w:rsidRPr="00990F0F">
      <w:rPr>
        <w:rStyle w:val="eop"/>
        <w:rFonts w:ascii="Arial" w:eastAsiaTheme="majorEastAsia" w:hAnsi="Arial" w:cs="Arial"/>
        <w:i/>
        <w:iCs/>
        <w:color w:val="215E99" w:themeColor="text2" w:themeTint="BF"/>
      </w:rPr>
      <w:t> </w:t>
    </w:r>
  </w:p>
  <w:p w14:paraId="500773A7" w14:textId="77777777" w:rsidR="00990F0F" w:rsidRPr="00990F0F" w:rsidRDefault="00990F0F" w:rsidP="00990F0F">
    <w:pPr>
      <w:pStyle w:val="paragraph"/>
      <w:spacing w:before="0" w:beforeAutospacing="0" w:after="0" w:afterAutospacing="0"/>
      <w:jc w:val="right"/>
      <w:textAlignment w:val="baseline"/>
      <w:rPr>
        <w:rFonts w:ascii="Arial" w:hAnsi="Arial" w:cs="Arial"/>
        <w:color w:val="215E99" w:themeColor="text2" w:themeTint="BF"/>
      </w:rPr>
    </w:pPr>
    <w:r w:rsidRPr="00990F0F">
      <w:rPr>
        <w:rStyle w:val="eop"/>
        <w:rFonts w:ascii="Arial" w:eastAsiaTheme="majorEastAsia" w:hAnsi="Arial" w:cs="Arial"/>
        <w:color w:val="215E99" w:themeColor="text2" w:themeTint="BF"/>
      </w:rPr>
      <w:t> </w:t>
    </w:r>
  </w:p>
  <w:p w14:paraId="60C071C4" w14:textId="3AFCAB3A" w:rsidR="00990F0F" w:rsidRPr="00990F0F" w:rsidRDefault="00990F0F" w:rsidP="00990F0F">
    <w:pPr>
      <w:pStyle w:val="paragraph"/>
      <w:spacing w:before="0" w:beforeAutospacing="0" w:after="0" w:afterAutospacing="0"/>
      <w:jc w:val="right"/>
      <w:textAlignment w:val="baseline"/>
      <w:rPr>
        <w:rFonts w:ascii="Arial" w:hAnsi="Arial" w:cs="Arial"/>
        <w:color w:val="215E99" w:themeColor="text2" w:themeTint="BF"/>
      </w:rPr>
    </w:pPr>
    <w:r w:rsidRPr="00990F0F">
      <w:rPr>
        <w:rStyle w:val="normaltextrun"/>
        <w:rFonts w:ascii="Arial" w:eastAsiaTheme="majorEastAsia" w:hAnsi="Arial" w:cs="Arial"/>
        <w:color w:val="215E99" w:themeColor="text2" w:themeTint="BF"/>
      </w:rPr>
      <w:t>Matthew 5v14-16</w:t>
    </w:r>
    <w:r w:rsidRPr="00990F0F">
      <w:rPr>
        <w:rStyle w:val="eop"/>
        <w:rFonts w:ascii="Arial" w:eastAsiaTheme="majorEastAsia" w:hAnsi="Arial" w:cs="Arial"/>
        <w:color w:val="215E99" w:themeColor="text2" w:themeTint="B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8E53D" w14:textId="77777777" w:rsidR="00B3661B" w:rsidRDefault="00B3661B" w:rsidP="00990F0F">
      <w:pPr>
        <w:spacing w:after="0" w:line="240" w:lineRule="auto"/>
      </w:pPr>
      <w:r>
        <w:separator/>
      </w:r>
    </w:p>
  </w:footnote>
  <w:footnote w:type="continuationSeparator" w:id="0">
    <w:p w14:paraId="7F8CF14A" w14:textId="77777777" w:rsidR="00B3661B" w:rsidRDefault="00B3661B" w:rsidP="00990F0F">
      <w:pPr>
        <w:spacing w:after="0" w:line="240" w:lineRule="auto"/>
      </w:pPr>
      <w:r>
        <w:continuationSeparator/>
      </w:r>
    </w:p>
  </w:footnote>
  <w:footnote w:id="1">
    <w:p w14:paraId="53DF182D" w14:textId="77777777" w:rsidR="001D2CE3" w:rsidRPr="00A534C4" w:rsidRDefault="001D2CE3" w:rsidP="001D2CE3">
      <w:pPr>
        <w:pStyle w:val="FootnoteText"/>
        <w:rPr>
          <w:lang w:val="en-GB"/>
        </w:rPr>
      </w:pPr>
      <w:r>
        <w:rPr>
          <w:rStyle w:val="FootnoteReference"/>
        </w:rPr>
        <w:footnoteRef/>
      </w:r>
      <w:r>
        <w:t xml:space="preserve"> </w:t>
      </w:r>
      <w:hyperlink r:id="rId1" w:history="1">
        <w:r w:rsidRPr="00E109FB">
          <w:rPr>
            <w:rStyle w:val="Hyperlink"/>
          </w:rPr>
          <w:t>https://www.churchofengland.org/sites/default/files/2021-05/Collective%20Worship%20Guidance%2018052021.pdf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1744587" o:spid="_x0000_i1026" type="#_x0000_t75" style="width:208.8pt;height:332.4pt;visibility:visible;mso-wrap-style:square" o:bullet="t">
        <v:imagedata r:id="rId1"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424E7523"/>
    <w:multiLevelType w:val="hybridMultilevel"/>
    <w:tmpl w:val="A5CABBFA"/>
    <w:lvl w:ilvl="0" w:tplc="3F5632C8">
      <w:numFmt w:val="bullet"/>
      <w:lvlText w:val=""/>
      <w:lvlJc w:val="left"/>
      <w:pPr>
        <w:ind w:left="833" w:hanging="360"/>
      </w:pPr>
      <w:rPr>
        <w:rFonts w:ascii="Symbol" w:eastAsia="Symbol" w:hAnsi="Symbol" w:cs="Symbol" w:hint="default"/>
        <w:w w:val="99"/>
        <w:lang w:val="en-US" w:eastAsia="en-US" w:bidi="ar-SA"/>
      </w:rPr>
    </w:lvl>
    <w:lvl w:ilvl="1" w:tplc="90BE6812">
      <w:numFmt w:val="bullet"/>
      <w:lvlText w:val="•"/>
      <w:lvlJc w:val="left"/>
      <w:pPr>
        <w:ind w:left="1740" w:hanging="360"/>
      </w:pPr>
      <w:rPr>
        <w:rFonts w:hint="default"/>
        <w:lang w:val="en-US" w:eastAsia="en-US" w:bidi="ar-SA"/>
      </w:rPr>
    </w:lvl>
    <w:lvl w:ilvl="2" w:tplc="08727426">
      <w:numFmt w:val="bullet"/>
      <w:lvlText w:val="•"/>
      <w:lvlJc w:val="left"/>
      <w:pPr>
        <w:ind w:left="2640" w:hanging="360"/>
      </w:pPr>
      <w:rPr>
        <w:rFonts w:hint="default"/>
        <w:lang w:val="en-US" w:eastAsia="en-US" w:bidi="ar-SA"/>
      </w:rPr>
    </w:lvl>
    <w:lvl w:ilvl="3" w:tplc="4B00D79E">
      <w:numFmt w:val="bullet"/>
      <w:lvlText w:val="•"/>
      <w:lvlJc w:val="left"/>
      <w:pPr>
        <w:ind w:left="3541" w:hanging="360"/>
      </w:pPr>
      <w:rPr>
        <w:rFonts w:hint="default"/>
        <w:lang w:val="en-US" w:eastAsia="en-US" w:bidi="ar-SA"/>
      </w:rPr>
    </w:lvl>
    <w:lvl w:ilvl="4" w:tplc="5574BAE4">
      <w:numFmt w:val="bullet"/>
      <w:lvlText w:val="•"/>
      <w:lvlJc w:val="left"/>
      <w:pPr>
        <w:ind w:left="4441" w:hanging="360"/>
      </w:pPr>
      <w:rPr>
        <w:rFonts w:hint="default"/>
        <w:lang w:val="en-US" w:eastAsia="en-US" w:bidi="ar-SA"/>
      </w:rPr>
    </w:lvl>
    <w:lvl w:ilvl="5" w:tplc="60EA7B7E">
      <w:numFmt w:val="bullet"/>
      <w:lvlText w:val="•"/>
      <w:lvlJc w:val="left"/>
      <w:pPr>
        <w:ind w:left="5342" w:hanging="360"/>
      </w:pPr>
      <w:rPr>
        <w:rFonts w:hint="default"/>
        <w:lang w:val="en-US" w:eastAsia="en-US" w:bidi="ar-SA"/>
      </w:rPr>
    </w:lvl>
    <w:lvl w:ilvl="6" w:tplc="28E2AA36">
      <w:numFmt w:val="bullet"/>
      <w:lvlText w:val="•"/>
      <w:lvlJc w:val="left"/>
      <w:pPr>
        <w:ind w:left="6242" w:hanging="360"/>
      </w:pPr>
      <w:rPr>
        <w:rFonts w:hint="default"/>
        <w:lang w:val="en-US" w:eastAsia="en-US" w:bidi="ar-SA"/>
      </w:rPr>
    </w:lvl>
    <w:lvl w:ilvl="7" w:tplc="8780CC52">
      <w:numFmt w:val="bullet"/>
      <w:lvlText w:val="•"/>
      <w:lvlJc w:val="left"/>
      <w:pPr>
        <w:ind w:left="7142" w:hanging="360"/>
      </w:pPr>
      <w:rPr>
        <w:rFonts w:hint="default"/>
        <w:lang w:val="en-US" w:eastAsia="en-US" w:bidi="ar-SA"/>
      </w:rPr>
    </w:lvl>
    <w:lvl w:ilvl="8" w:tplc="F7529676">
      <w:numFmt w:val="bullet"/>
      <w:lvlText w:val="•"/>
      <w:lvlJc w:val="left"/>
      <w:pPr>
        <w:ind w:left="8043" w:hanging="360"/>
      </w:pPr>
      <w:rPr>
        <w:rFonts w:hint="default"/>
        <w:lang w:val="en-US" w:eastAsia="en-US" w:bidi="ar-SA"/>
      </w:rPr>
    </w:lvl>
  </w:abstractNum>
  <w:abstractNum w:abstractNumId="2" w15:restartNumberingAfterBreak="0">
    <w:nsid w:val="451916B8"/>
    <w:multiLevelType w:val="hybridMultilevel"/>
    <w:tmpl w:val="B93255DA"/>
    <w:lvl w:ilvl="0" w:tplc="252204EC">
      <w:start w:val="1"/>
      <w:numFmt w:val="bullet"/>
      <w:lvlText w:val=""/>
      <w:lvlJc w:val="left"/>
      <w:pPr>
        <w:ind w:left="720" w:hanging="360"/>
      </w:pPr>
      <w:rPr>
        <w:rFonts w:ascii="Symbol" w:hAnsi="Symbo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D66EC"/>
    <w:multiLevelType w:val="hybridMultilevel"/>
    <w:tmpl w:val="46F6A00E"/>
    <w:lvl w:ilvl="0" w:tplc="529A675A">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F75D0C"/>
    <w:multiLevelType w:val="hybridMultilevel"/>
    <w:tmpl w:val="A7E0D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F0F"/>
    <w:rsid w:val="00067C9D"/>
    <w:rsid w:val="00076513"/>
    <w:rsid w:val="0010623A"/>
    <w:rsid w:val="00182E5A"/>
    <w:rsid w:val="001D2CE3"/>
    <w:rsid w:val="002138B2"/>
    <w:rsid w:val="00372DA6"/>
    <w:rsid w:val="0045331F"/>
    <w:rsid w:val="00487B74"/>
    <w:rsid w:val="00602A25"/>
    <w:rsid w:val="00667094"/>
    <w:rsid w:val="006A0AA6"/>
    <w:rsid w:val="00740B05"/>
    <w:rsid w:val="007962B3"/>
    <w:rsid w:val="008768A2"/>
    <w:rsid w:val="00882F0E"/>
    <w:rsid w:val="008C04FD"/>
    <w:rsid w:val="008F46EC"/>
    <w:rsid w:val="009039E1"/>
    <w:rsid w:val="0092442A"/>
    <w:rsid w:val="009438D5"/>
    <w:rsid w:val="00990F0F"/>
    <w:rsid w:val="009C09C0"/>
    <w:rsid w:val="00A31F6B"/>
    <w:rsid w:val="00AE1FD4"/>
    <w:rsid w:val="00B3661B"/>
    <w:rsid w:val="00B72891"/>
    <w:rsid w:val="00C21210"/>
    <w:rsid w:val="00C9621F"/>
    <w:rsid w:val="00C96336"/>
    <w:rsid w:val="00D16810"/>
    <w:rsid w:val="00DD00BB"/>
    <w:rsid w:val="00E25C49"/>
    <w:rsid w:val="00EC67AD"/>
    <w:rsid w:val="00FE4698"/>
    <w:rsid w:val="00FF2BC2"/>
    <w:rsid w:val="00FF4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8A03E5"/>
  <w15:chartTrackingRefBased/>
  <w15:docId w15:val="{4767D094-0B1E-294D-AE55-79C7CFA9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90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0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0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990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0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0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F0F"/>
    <w:rPr>
      <w:rFonts w:eastAsiaTheme="majorEastAsia" w:cstheme="majorBidi"/>
      <w:color w:val="272727" w:themeColor="text1" w:themeTint="D8"/>
    </w:rPr>
  </w:style>
  <w:style w:type="paragraph" w:styleId="Title">
    <w:name w:val="Title"/>
    <w:basedOn w:val="Normal"/>
    <w:next w:val="Normal"/>
    <w:link w:val="TitleChar"/>
    <w:uiPriority w:val="10"/>
    <w:qFormat/>
    <w:rsid w:val="00990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F0F"/>
    <w:pPr>
      <w:spacing w:before="160"/>
      <w:jc w:val="center"/>
    </w:pPr>
    <w:rPr>
      <w:i/>
      <w:iCs/>
      <w:color w:val="404040" w:themeColor="text1" w:themeTint="BF"/>
    </w:rPr>
  </w:style>
  <w:style w:type="character" w:customStyle="1" w:styleId="QuoteChar">
    <w:name w:val="Quote Char"/>
    <w:basedOn w:val="DefaultParagraphFont"/>
    <w:link w:val="Quote"/>
    <w:uiPriority w:val="29"/>
    <w:rsid w:val="00990F0F"/>
    <w:rPr>
      <w:i/>
      <w:iCs/>
      <w:color w:val="404040" w:themeColor="text1" w:themeTint="BF"/>
    </w:rPr>
  </w:style>
  <w:style w:type="paragraph" w:styleId="ListParagraph">
    <w:name w:val="List Paragraph"/>
    <w:basedOn w:val="Normal"/>
    <w:uiPriority w:val="34"/>
    <w:qFormat/>
    <w:rsid w:val="00990F0F"/>
    <w:pPr>
      <w:ind w:left="720"/>
      <w:contextualSpacing/>
    </w:pPr>
  </w:style>
  <w:style w:type="character" w:styleId="IntenseEmphasis">
    <w:name w:val="Intense Emphasis"/>
    <w:basedOn w:val="DefaultParagraphFont"/>
    <w:uiPriority w:val="21"/>
    <w:qFormat/>
    <w:rsid w:val="00990F0F"/>
    <w:rPr>
      <w:i/>
      <w:iCs/>
      <w:color w:val="0F4761" w:themeColor="accent1" w:themeShade="BF"/>
    </w:rPr>
  </w:style>
  <w:style w:type="paragraph" w:styleId="IntenseQuote">
    <w:name w:val="Intense Quote"/>
    <w:basedOn w:val="Normal"/>
    <w:next w:val="Normal"/>
    <w:link w:val="IntenseQuoteChar"/>
    <w:uiPriority w:val="30"/>
    <w:qFormat/>
    <w:rsid w:val="00990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F0F"/>
    <w:rPr>
      <w:i/>
      <w:iCs/>
      <w:color w:val="0F4761" w:themeColor="accent1" w:themeShade="BF"/>
    </w:rPr>
  </w:style>
  <w:style w:type="character" w:styleId="IntenseReference">
    <w:name w:val="Intense Reference"/>
    <w:basedOn w:val="DefaultParagraphFont"/>
    <w:uiPriority w:val="32"/>
    <w:qFormat/>
    <w:rsid w:val="00990F0F"/>
    <w:rPr>
      <w:b/>
      <w:bCs/>
      <w:smallCaps/>
      <w:color w:val="0F4761" w:themeColor="accent1" w:themeShade="BF"/>
      <w:spacing w:val="5"/>
    </w:rPr>
  </w:style>
  <w:style w:type="table" w:styleId="TableGrid">
    <w:name w:val="Table Grid"/>
    <w:basedOn w:val="TableNormal"/>
    <w:uiPriority w:val="59"/>
    <w:rsid w:val="00990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0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F0F"/>
  </w:style>
  <w:style w:type="paragraph" w:styleId="Footer">
    <w:name w:val="footer"/>
    <w:basedOn w:val="Normal"/>
    <w:link w:val="FooterChar"/>
    <w:uiPriority w:val="99"/>
    <w:unhideWhenUsed/>
    <w:rsid w:val="00990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F0F"/>
  </w:style>
  <w:style w:type="paragraph" w:customStyle="1" w:styleId="paragraph">
    <w:name w:val="paragraph"/>
    <w:basedOn w:val="Normal"/>
    <w:rsid w:val="00990F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90F0F"/>
  </w:style>
  <w:style w:type="character" w:customStyle="1" w:styleId="eop">
    <w:name w:val="eop"/>
    <w:basedOn w:val="DefaultParagraphFont"/>
    <w:rsid w:val="00990F0F"/>
  </w:style>
  <w:style w:type="paragraph" w:styleId="NormalWeb">
    <w:name w:val="Normal (Web)"/>
    <w:basedOn w:val="Normal"/>
    <w:uiPriority w:val="99"/>
    <w:semiHidden/>
    <w:unhideWhenUsed/>
    <w:rsid w:val="00990F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990F0F"/>
  </w:style>
  <w:style w:type="character" w:styleId="Hyperlink">
    <w:name w:val="Hyperlink"/>
    <w:basedOn w:val="DefaultParagraphFont"/>
    <w:uiPriority w:val="99"/>
    <w:unhideWhenUsed/>
    <w:rsid w:val="00990F0F"/>
    <w:rPr>
      <w:color w:val="0000FF"/>
      <w:u w:val="single"/>
    </w:rPr>
  </w:style>
  <w:style w:type="paragraph" w:customStyle="1" w:styleId="msonormal0">
    <w:name w:val="msonormal"/>
    <w:basedOn w:val="Normal"/>
    <w:rsid w:val="008C04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ontentcontrol">
    <w:name w:val="contentcontrol"/>
    <w:basedOn w:val="DefaultParagraphFont"/>
    <w:rsid w:val="008C04FD"/>
  </w:style>
  <w:style w:type="character" w:customStyle="1" w:styleId="textrun">
    <w:name w:val="textrun"/>
    <w:basedOn w:val="DefaultParagraphFont"/>
    <w:rsid w:val="008C04FD"/>
  </w:style>
  <w:style w:type="character" w:customStyle="1" w:styleId="contentcontrolboundarysink">
    <w:name w:val="contentcontrolboundarysink"/>
    <w:basedOn w:val="DefaultParagraphFont"/>
    <w:rsid w:val="008C04FD"/>
  </w:style>
  <w:style w:type="character" w:customStyle="1" w:styleId="pagebreakblob">
    <w:name w:val="pagebreakblob"/>
    <w:basedOn w:val="DefaultParagraphFont"/>
    <w:rsid w:val="008C04FD"/>
  </w:style>
  <w:style w:type="character" w:customStyle="1" w:styleId="pagebreaktextspan">
    <w:name w:val="pagebreaktextspan"/>
    <w:basedOn w:val="DefaultParagraphFont"/>
    <w:rsid w:val="008C04FD"/>
  </w:style>
  <w:style w:type="character" w:customStyle="1" w:styleId="pagebreakborderspan">
    <w:name w:val="pagebreakborderspan"/>
    <w:basedOn w:val="DefaultParagraphFont"/>
    <w:rsid w:val="008C04FD"/>
  </w:style>
  <w:style w:type="paragraph" w:customStyle="1" w:styleId="outlineelement">
    <w:name w:val="outlineelement"/>
    <w:basedOn w:val="Normal"/>
    <w:rsid w:val="008C04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abrun">
    <w:name w:val="tabrun"/>
    <w:basedOn w:val="DefaultParagraphFont"/>
    <w:rsid w:val="008C04FD"/>
  </w:style>
  <w:style w:type="character" w:customStyle="1" w:styleId="tabchar">
    <w:name w:val="tabchar"/>
    <w:basedOn w:val="DefaultParagraphFont"/>
    <w:rsid w:val="008C04FD"/>
  </w:style>
  <w:style w:type="character" w:customStyle="1" w:styleId="tableaderchars">
    <w:name w:val="tableaderchars"/>
    <w:basedOn w:val="DefaultParagraphFont"/>
    <w:rsid w:val="008C04FD"/>
  </w:style>
  <w:style w:type="character" w:customStyle="1" w:styleId="wacimagecontainer">
    <w:name w:val="wacimagecontainer"/>
    <w:basedOn w:val="DefaultParagraphFont"/>
    <w:rsid w:val="008C04FD"/>
  </w:style>
  <w:style w:type="character" w:customStyle="1" w:styleId="scxw267793269">
    <w:name w:val="scxw267793269"/>
    <w:basedOn w:val="DefaultParagraphFont"/>
    <w:rsid w:val="0045331F"/>
  </w:style>
  <w:style w:type="paragraph" w:customStyle="1" w:styleId="1bodycopy10pt">
    <w:name w:val="1 body copy 10pt"/>
    <w:basedOn w:val="Normal"/>
    <w:link w:val="1bodycopy10ptChar"/>
    <w:qFormat/>
    <w:rsid w:val="007962B3"/>
    <w:pPr>
      <w:spacing w:after="120" w:line="240" w:lineRule="auto"/>
    </w:pPr>
    <w:rPr>
      <w:rFonts w:ascii="Arial" w:eastAsia="MS Mincho" w:hAnsi="Arial" w:cs="Times New Roman"/>
      <w:kern w:val="0"/>
      <w:sz w:val="20"/>
      <w:lang w:val="en-US"/>
      <w14:ligatures w14:val="none"/>
    </w:rPr>
  </w:style>
  <w:style w:type="paragraph" w:customStyle="1" w:styleId="4Bulletedcopyblue">
    <w:name w:val="4 Bulleted copy blue"/>
    <w:basedOn w:val="Normal"/>
    <w:qFormat/>
    <w:rsid w:val="007962B3"/>
    <w:pPr>
      <w:numPr>
        <w:numId w:val="1"/>
      </w:numPr>
      <w:spacing w:after="120" w:line="240" w:lineRule="auto"/>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7962B3"/>
    <w:rPr>
      <w:rFonts w:ascii="Arial" w:eastAsia="MS Mincho" w:hAnsi="Arial" w:cs="Times New Roman"/>
      <w:kern w:val="0"/>
      <w:sz w:val="20"/>
      <w:lang w:val="en-US"/>
      <w14:ligatures w14:val="none"/>
    </w:rPr>
  </w:style>
  <w:style w:type="paragraph" w:customStyle="1" w:styleId="Bulletedcopylevel2">
    <w:name w:val="Bulleted copy level 2"/>
    <w:basedOn w:val="1bodycopy10pt"/>
    <w:qFormat/>
    <w:rsid w:val="007962B3"/>
    <w:pPr>
      <w:numPr>
        <w:numId w:val="2"/>
      </w:numPr>
      <w:tabs>
        <w:tab w:val="num" w:pos="360"/>
      </w:tabs>
      <w:ind w:left="0" w:firstLine="0"/>
    </w:pPr>
  </w:style>
  <w:style w:type="paragraph" w:customStyle="1" w:styleId="Subhead2">
    <w:name w:val="Subhead 2"/>
    <w:basedOn w:val="1bodycopy10pt"/>
    <w:next w:val="1bodycopy10pt"/>
    <w:link w:val="Subhead2Char"/>
    <w:qFormat/>
    <w:rsid w:val="007962B3"/>
    <w:pPr>
      <w:spacing w:before="240"/>
    </w:pPr>
    <w:rPr>
      <w:b/>
      <w:color w:val="12263F"/>
      <w:sz w:val="24"/>
    </w:rPr>
  </w:style>
  <w:style w:type="character" w:customStyle="1" w:styleId="Subhead2Char">
    <w:name w:val="Subhead 2 Char"/>
    <w:link w:val="Subhead2"/>
    <w:rsid w:val="007962B3"/>
    <w:rPr>
      <w:rFonts w:ascii="Arial" w:eastAsia="MS Mincho" w:hAnsi="Arial" w:cs="Times New Roman"/>
      <w:b/>
      <w:color w:val="12263F"/>
      <w:kern w:val="0"/>
      <w:lang w:val="en-US"/>
      <w14:ligatures w14:val="none"/>
    </w:rPr>
  </w:style>
  <w:style w:type="paragraph" w:styleId="FootnoteText">
    <w:name w:val="footnote text"/>
    <w:basedOn w:val="Normal"/>
    <w:link w:val="FootnoteTextChar"/>
    <w:uiPriority w:val="99"/>
    <w:semiHidden/>
    <w:unhideWhenUsed/>
    <w:rsid w:val="001D2CE3"/>
    <w:pPr>
      <w:widowControl w:val="0"/>
      <w:autoSpaceDE w:val="0"/>
      <w:autoSpaceDN w:val="0"/>
      <w:spacing w:after="0" w:line="240" w:lineRule="auto"/>
    </w:pPr>
    <w:rPr>
      <w:rFonts w:ascii="Calibri" w:eastAsia="Calibri" w:hAnsi="Calibri" w:cs="Calibri"/>
      <w:kern w:val="0"/>
      <w:sz w:val="20"/>
      <w:szCs w:val="20"/>
      <w:lang w:val="en-US"/>
      <w14:ligatures w14:val="none"/>
    </w:rPr>
  </w:style>
  <w:style w:type="character" w:customStyle="1" w:styleId="FootnoteTextChar">
    <w:name w:val="Footnote Text Char"/>
    <w:basedOn w:val="DefaultParagraphFont"/>
    <w:link w:val="FootnoteText"/>
    <w:uiPriority w:val="99"/>
    <w:semiHidden/>
    <w:rsid w:val="001D2CE3"/>
    <w:rPr>
      <w:rFonts w:ascii="Calibri" w:eastAsia="Calibri" w:hAnsi="Calibri" w:cs="Calibri"/>
      <w:kern w:val="0"/>
      <w:sz w:val="20"/>
      <w:szCs w:val="20"/>
      <w:lang w:val="en-US"/>
      <w14:ligatures w14:val="none"/>
    </w:rPr>
  </w:style>
  <w:style w:type="character" w:styleId="FootnoteReference">
    <w:name w:val="footnote reference"/>
    <w:basedOn w:val="DefaultParagraphFont"/>
    <w:uiPriority w:val="99"/>
    <w:semiHidden/>
    <w:unhideWhenUsed/>
    <w:rsid w:val="001D2C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31186">
      <w:bodyDiv w:val="1"/>
      <w:marLeft w:val="0"/>
      <w:marRight w:val="0"/>
      <w:marTop w:val="0"/>
      <w:marBottom w:val="0"/>
      <w:divBdr>
        <w:top w:val="none" w:sz="0" w:space="0" w:color="auto"/>
        <w:left w:val="none" w:sz="0" w:space="0" w:color="auto"/>
        <w:bottom w:val="none" w:sz="0" w:space="0" w:color="auto"/>
        <w:right w:val="none" w:sz="0" w:space="0" w:color="auto"/>
      </w:divBdr>
      <w:divsChild>
        <w:div w:id="1767574388">
          <w:marLeft w:val="0"/>
          <w:marRight w:val="0"/>
          <w:marTop w:val="0"/>
          <w:marBottom w:val="0"/>
          <w:divBdr>
            <w:top w:val="none" w:sz="0" w:space="0" w:color="auto"/>
            <w:left w:val="none" w:sz="0" w:space="0" w:color="auto"/>
            <w:bottom w:val="none" w:sz="0" w:space="0" w:color="auto"/>
            <w:right w:val="none" w:sz="0" w:space="0" w:color="auto"/>
          </w:divBdr>
        </w:div>
        <w:div w:id="1819295999">
          <w:marLeft w:val="0"/>
          <w:marRight w:val="0"/>
          <w:marTop w:val="0"/>
          <w:marBottom w:val="0"/>
          <w:divBdr>
            <w:top w:val="none" w:sz="0" w:space="0" w:color="auto"/>
            <w:left w:val="none" w:sz="0" w:space="0" w:color="auto"/>
            <w:bottom w:val="none" w:sz="0" w:space="0" w:color="auto"/>
            <w:right w:val="none" w:sz="0" w:space="0" w:color="auto"/>
          </w:divBdr>
        </w:div>
        <w:div w:id="171721340">
          <w:marLeft w:val="0"/>
          <w:marRight w:val="0"/>
          <w:marTop w:val="0"/>
          <w:marBottom w:val="0"/>
          <w:divBdr>
            <w:top w:val="none" w:sz="0" w:space="0" w:color="auto"/>
            <w:left w:val="none" w:sz="0" w:space="0" w:color="auto"/>
            <w:bottom w:val="none" w:sz="0" w:space="0" w:color="auto"/>
            <w:right w:val="none" w:sz="0" w:space="0" w:color="auto"/>
          </w:divBdr>
        </w:div>
        <w:div w:id="685904703">
          <w:marLeft w:val="0"/>
          <w:marRight w:val="0"/>
          <w:marTop w:val="0"/>
          <w:marBottom w:val="0"/>
          <w:divBdr>
            <w:top w:val="none" w:sz="0" w:space="0" w:color="auto"/>
            <w:left w:val="none" w:sz="0" w:space="0" w:color="auto"/>
            <w:bottom w:val="none" w:sz="0" w:space="0" w:color="auto"/>
            <w:right w:val="none" w:sz="0" w:space="0" w:color="auto"/>
          </w:divBdr>
        </w:div>
        <w:div w:id="1821069458">
          <w:marLeft w:val="0"/>
          <w:marRight w:val="0"/>
          <w:marTop w:val="0"/>
          <w:marBottom w:val="0"/>
          <w:divBdr>
            <w:top w:val="none" w:sz="0" w:space="0" w:color="auto"/>
            <w:left w:val="none" w:sz="0" w:space="0" w:color="auto"/>
            <w:bottom w:val="none" w:sz="0" w:space="0" w:color="auto"/>
            <w:right w:val="none" w:sz="0" w:space="0" w:color="auto"/>
          </w:divBdr>
        </w:div>
        <w:div w:id="461191936">
          <w:marLeft w:val="0"/>
          <w:marRight w:val="0"/>
          <w:marTop w:val="0"/>
          <w:marBottom w:val="0"/>
          <w:divBdr>
            <w:top w:val="none" w:sz="0" w:space="0" w:color="auto"/>
            <w:left w:val="none" w:sz="0" w:space="0" w:color="auto"/>
            <w:bottom w:val="none" w:sz="0" w:space="0" w:color="auto"/>
            <w:right w:val="none" w:sz="0" w:space="0" w:color="auto"/>
          </w:divBdr>
        </w:div>
        <w:div w:id="2007322713">
          <w:marLeft w:val="0"/>
          <w:marRight w:val="0"/>
          <w:marTop w:val="0"/>
          <w:marBottom w:val="0"/>
          <w:divBdr>
            <w:top w:val="none" w:sz="0" w:space="0" w:color="auto"/>
            <w:left w:val="none" w:sz="0" w:space="0" w:color="auto"/>
            <w:bottom w:val="none" w:sz="0" w:space="0" w:color="auto"/>
            <w:right w:val="none" w:sz="0" w:space="0" w:color="auto"/>
          </w:divBdr>
        </w:div>
        <w:div w:id="92289142">
          <w:marLeft w:val="0"/>
          <w:marRight w:val="0"/>
          <w:marTop w:val="0"/>
          <w:marBottom w:val="0"/>
          <w:divBdr>
            <w:top w:val="none" w:sz="0" w:space="0" w:color="auto"/>
            <w:left w:val="none" w:sz="0" w:space="0" w:color="auto"/>
            <w:bottom w:val="none" w:sz="0" w:space="0" w:color="auto"/>
            <w:right w:val="none" w:sz="0" w:space="0" w:color="auto"/>
          </w:divBdr>
        </w:div>
        <w:div w:id="773748232">
          <w:marLeft w:val="0"/>
          <w:marRight w:val="0"/>
          <w:marTop w:val="0"/>
          <w:marBottom w:val="0"/>
          <w:divBdr>
            <w:top w:val="none" w:sz="0" w:space="0" w:color="auto"/>
            <w:left w:val="none" w:sz="0" w:space="0" w:color="auto"/>
            <w:bottom w:val="none" w:sz="0" w:space="0" w:color="auto"/>
            <w:right w:val="none" w:sz="0" w:space="0" w:color="auto"/>
          </w:divBdr>
        </w:div>
        <w:div w:id="1133913095">
          <w:marLeft w:val="0"/>
          <w:marRight w:val="0"/>
          <w:marTop w:val="0"/>
          <w:marBottom w:val="0"/>
          <w:divBdr>
            <w:top w:val="none" w:sz="0" w:space="0" w:color="auto"/>
            <w:left w:val="none" w:sz="0" w:space="0" w:color="auto"/>
            <w:bottom w:val="none" w:sz="0" w:space="0" w:color="auto"/>
            <w:right w:val="none" w:sz="0" w:space="0" w:color="auto"/>
          </w:divBdr>
        </w:div>
        <w:div w:id="562955745">
          <w:marLeft w:val="0"/>
          <w:marRight w:val="0"/>
          <w:marTop w:val="0"/>
          <w:marBottom w:val="0"/>
          <w:divBdr>
            <w:top w:val="none" w:sz="0" w:space="0" w:color="auto"/>
            <w:left w:val="none" w:sz="0" w:space="0" w:color="auto"/>
            <w:bottom w:val="none" w:sz="0" w:space="0" w:color="auto"/>
            <w:right w:val="none" w:sz="0" w:space="0" w:color="auto"/>
          </w:divBdr>
        </w:div>
        <w:div w:id="119151412">
          <w:marLeft w:val="0"/>
          <w:marRight w:val="0"/>
          <w:marTop w:val="0"/>
          <w:marBottom w:val="0"/>
          <w:divBdr>
            <w:top w:val="none" w:sz="0" w:space="0" w:color="auto"/>
            <w:left w:val="none" w:sz="0" w:space="0" w:color="auto"/>
            <w:bottom w:val="none" w:sz="0" w:space="0" w:color="auto"/>
            <w:right w:val="none" w:sz="0" w:space="0" w:color="auto"/>
          </w:divBdr>
        </w:div>
        <w:div w:id="399671153">
          <w:marLeft w:val="0"/>
          <w:marRight w:val="0"/>
          <w:marTop w:val="0"/>
          <w:marBottom w:val="0"/>
          <w:divBdr>
            <w:top w:val="none" w:sz="0" w:space="0" w:color="auto"/>
            <w:left w:val="none" w:sz="0" w:space="0" w:color="auto"/>
            <w:bottom w:val="none" w:sz="0" w:space="0" w:color="auto"/>
            <w:right w:val="none" w:sz="0" w:space="0" w:color="auto"/>
          </w:divBdr>
        </w:div>
        <w:div w:id="1087114390">
          <w:marLeft w:val="0"/>
          <w:marRight w:val="0"/>
          <w:marTop w:val="0"/>
          <w:marBottom w:val="0"/>
          <w:divBdr>
            <w:top w:val="none" w:sz="0" w:space="0" w:color="auto"/>
            <w:left w:val="none" w:sz="0" w:space="0" w:color="auto"/>
            <w:bottom w:val="none" w:sz="0" w:space="0" w:color="auto"/>
            <w:right w:val="none" w:sz="0" w:space="0" w:color="auto"/>
          </w:divBdr>
        </w:div>
        <w:div w:id="314528657">
          <w:marLeft w:val="0"/>
          <w:marRight w:val="0"/>
          <w:marTop w:val="0"/>
          <w:marBottom w:val="0"/>
          <w:divBdr>
            <w:top w:val="none" w:sz="0" w:space="0" w:color="auto"/>
            <w:left w:val="none" w:sz="0" w:space="0" w:color="auto"/>
            <w:bottom w:val="none" w:sz="0" w:space="0" w:color="auto"/>
            <w:right w:val="none" w:sz="0" w:space="0" w:color="auto"/>
          </w:divBdr>
          <w:divsChild>
            <w:div w:id="513033728">
              <w:marLeft w:val="-75"/>
              <w:marRight w:val="0"/>
              <w:marTop w:val="30"/>
              <w:marBottom w:val="30"/>
              <w:divBdr>
                <w:top w:val="none" w:sz="0" w:space="0" w:color="auto"/>
                <w:left w:val="none" w:sz="0" w:space="0" w:color="auto"/>
                <w:bottom w:val="none" w:sz="0" w:space="0" w:color="auto"/>
                <w:right w:val="none" w:sz="0" w:space="0" w:color="auto"/>
              </w:divBdr>
              <w:divsChild>
                <w:div w:id="1688213694">
                  <w:marLeft w:val="0"/>
                  <w:marRight w:val="0"/>
                  <w:marTop w:val="0"/>
                  <w:marBottom w:val="0"/>
                  <w:divBdr>
                    <w:top w:val="none" w:sz="0" w:space="0" w:color="auto"/>
                    <w:left w:val="none" w:sz="0" w:space="0" w:color="auto"/>
                    <w:bottom w:val="none" w:sz="0" w:space="0" w:color="auto"/>
                    <w:right w:val="none" w:sz="0" w:space="0" w:color="auto"/>
                  </w:divBdr>
                  <w:divsChild>
                    <w:div w:id="1811943377">
                      <w:marLeft w:val="0"/>
                      <w:marRight w:val="0"/>
                      <w:marTop w:val="0"/>
                      <w:marBottom w:val="0"/>
                      <w:divBdr>
                        <w:top w:val="none" w:sz="0" w:space="0" w:color="auto"/>
                        <w:left w:val="none" w:sz="0" w:space="0" w:color="auto"/>
                        <w:bottom w:val="none" w:sz="0" w:space="0" w:color="auto"/>
                        <w:right w:val="none" w:sz="0" w:space="0" w:color="auto"/>
                      </w:divBdr>
                    </w:div>
                  </w:divsChild>
                </w:div>
                <w:div w:id="664208958">
                  <w:marLeft w:val="0"/>
                  <w:marRight w:val="0"/>
                  <w:marTop w:val="0"/>
                  <w:marBottom w:val="0"/>
                  <w:divBdr>
                    <w:top w:val="none" w:sz="0" w:space="0" w:color="auto"/>
                    <w:left w:val="none" w:sz="0" w:space="0" w:color="auto"/>
                    <w:bottom w:val="none" w:sz="0" w:space="0" w:color="auto"/>
                    <w:right w:val="none" w:sz="0" w:space="0" w:color="auto"/>
                  </w:divBdr>
                  <w:divsChild>
                    <w:div w:id="1300961179">
                      <w:marLeft w:val="0"/>
                      <w:marRight w:val="0"/>
                      <w:marTop w:val="0"/>
                      <w:marBottom w:val="0"/>
                      <w:divBdr>
                        <w:top w:val="none" w:sz="0" w:space="0" w:color="auto"/>
                        <w:left w:val="none" w:sz="0" w:space="0" w:color="auto"/>
                        <w:bottom w:val="none" w:sz="0" w:space="0" w:color="auto"/>
                        <w:right w:val="none" w:sz="0" w:space="0" w:color="auto"/>
                      </w:divBdr>
                    </w:div>
                  </w:divsChild>
                </w:div>
                <w:div w:id="865866406">
                  <w:marLeft w:val="0"/>
                  <w:marRight w:val="0"/>
                  <w:marTop w:val="0"/>
                  <w:marBottom w:val="0"/>
                  <w:divBdr>
                    <w:top w:val="none" w:sz="0" w:space="0" w:color="auto"/>
                    <w:left w:val="none" w:sz="0" w:space="0" w:color="auto"/>
                    <w:bottom w:val="none" w:sz="0" w:space="0" w:color="auto"/>
                    <w:right w:val="none" w:sz="0" w:space="0" w:color="auto"/>
                  </w:divBdr>
                  <w:divsChild>
                    <w:div w:id="1872566382">
                      <w:marLeft w:val="0"/>
                      <w:marRight w:val="0"/>
                      <w:marTop w:val="0"/>
                      <w:marBottom w:val="0"/>
                      <w:divBdr>
                        <w:top w:val="none" w:sz="0" w:space="0" w:color="auto"/>
                        <w:left w:val="none" w:sz="0" w:space="0" w:color="auto"/>
                        <w:bottom w:val="none" w:sz="0" w:space="0" w:color="auto"/>
                        <w:right w:val="none" w:sz="0" w:space="0" w:color="auto"/>
                      </w:divBdr>
                    </w:div>
                  </w:divsChild>
                </w:div>
                <w:div w:id="1677538295">
                  <w:marLeft w:val="0"/>
                  <w:marRight w:val="0"/>
                  <w:marTop w:val="0"/>
                  <w:marBottom w:val="0"/>
                  <w:divBdr>
                    <w:top w:val="none" w:sz="0" w:space="0" w:color="auto"/>
                    <w:left w:val="none" w:sz="0" w:space="0" w:color="auto"/>
                    <w:bottom w:val="none" w:sz="0" w:space="0" w:color="auto"/>
                    <w:right w:val="none" w:sz="0" w:space="0" w:color="auto"/>
                  </w:divBdr>
                  <w:divsChild>
                    <w:div w:id="1756897728">
                      <w:marLeft w:val="0"/>
                      <w:marRight w:val="0"/>
                      <w:marTop w:val="0"/>
                      <w:marBottom w:val="0"/>
                      <w:divBdr>
                        <w:top w:val="none" w:sz="0" w:space="0" w:color="auto"/>
                        <w:left w:val="none" w:sz="0" w:space="0" w:color="auto"/>
                        <w:bottom w:val="none" w:sz="0" w:space="0" w:color="auto"/>
                        <w:right w:val="none" w:sz="0" w:space="0" w:color="auto"/>
                      </w:divBdr>
                    </w:div>
                  </w:divsChild>
                </w:div>
                <w:div w:id="664404459">
                  <w:marLeft w:val="0"/>
                  <w:marRight w:val="0"/>
                  <w:marTop w:val="0"/>
                  <w:marBottom w:val="0"/>
                  <w:divBdr>
                    <w:top w:val="none" w:sz="0" w:space="0" w:color="auto"/>
                    <w:left w:val="none" w:sz="0" w:space="0" w:color="auto"/>
                    <w:bottom w:val="none" w:sz="0" w:space="0" w:color="auto"/>
                    <w:right w:val="none" w:sz="0" w:space="0" w:color="auto"/>
                  </w:divBdr>
                  <w:divsChild>
                    <w:div w:id="708914076">
                      <w:marLeft w:val="0"/>
                      <w:marRight w:val="0"/>
                      <w:marTop w:val="0"/>
                      <w:marBottom w:val="0"/>
                      <w:divBdr>
                        <w:top w:val="none" w:sz="0" w:space="0" w:color="auto"/>
                        <w:left w:val="none" w:sz="0" w:space="0" w:color="auto"/>
                        <w:bottom w:val="none" w:sz="0" w:space="0" w:color="auto"/>
                        <w:right w:val="none" w:sz="0" w:space="0" w:color="auto"/>
                      </w:divBdr>
                    </w:div>
                  </w:divsChild>
                </w:div>
                <w:div w:id="403183908">
                  <w:marLeft w:val="0"/>
                  <w:marRight w:val="0"/>
                  <w:marTop w:val="0"/>
                  <w:marBottom w:val="0"/>
                  <w:divBdr>
                    <w:top w:val="none" w:sz="0" w:space="0" w:color="auto"/>
                    <w:left w:val="none" w:sz="0" w:space="0" w:color="auto"/>
                    <w:bottom w:val="none" w:sz="0" w:space="0" w:color="auto"/>
                    <w:right w:val="none" w:sz="0" w:space="0" w:color="auto"/>
                  </w:divBdr>
                  <w:divsChild>
                    <w:div w:id="609121560">
                      <w:marLeft w:val="0"/>
                      <w:marRight w:val="0"/>
                      <w:marTop w:val="0"/>
                      <w:marBottom w:val="0"/>
                      <w:divBdr>
                        <w:top w:val="none" w:sz="0" w:space="0" w:color="auto"/>
                        <w:left w:val="none" w:sz="0" w:space="0" w:color="auto"/>
                        <w:bottom w:val="none" w:sz="0" w:space="0" w:color="auto"/>
                        <w:right w:val="none" w:sz="0" w:space="0" w:color="auto"/>
                      </w:divBdr>
                    </w:div>
                    <w:div w:id="929660032">
                      <w:marLeft w:val="0"/>
                      <w:marRight w:val="0"/>
                      <w:marTop w:val="0"/>
                      <w:marBottom w:val="0"/>
                      <w:divBdr>
                        <w:top w:val="none" w:sz="0" w:space="0" w:color="auto"/>
                        <w:left w:val="none" w:sz="0" w:space="0" w:color="auto"/>
                        <w:bottom w:val="none" w:sz="0" w:space="0" w:color="auto"/>
                        <w:right w:val="none" w:sz="0" w:space="0" w:color="auto"/>
                      </w:divBdr>
                    </w:div>
                    <w:div w:id="1796748269">
                      <w:marLeft w:val="0"/>
                      <w:marRight w:val="0"/>
                      <w:marTop w:val="0"/>
                      <w:marBottom w:val="0"/>
                      <w:divBdr>
                        <w:top w:val="none" w:sz="0" w:space="0" w:color="auto"/>
                        <w:left w:val="none" w:sz="0" w:space="0" w:color="auto"/>
                        <w:bottom w:val="none" w:sz="0" w:space="0" w:color="auto"/>
                        <w:right w:val="none" w:sz="0" w:space="0" w:color="auto"/>
                      </w:divBdr>
                    </w:div>
                  </w:divsChild>
                </w:div>
                <w:div w:id="203066">
                  <w:marLeft w:val="0"/>
                  <w:marRight w:val="0"/>
                  <w:marTop w:val="0"/>
                  <w:marBottom w:val="0"/>
                  <w:divBdr>
                    <w:top w:val="none" w:sz="0" w:space="0" w:color="auto"/>
                    <w:left w:val="none" w:sz="0" w:space="0" w:color="auto"/>
                    <w:bottom w:val="none" w:sz="0" w:space="0" w:color="auto"/>
                    <w:right w:val="none" w:sz="0" w:space="0" w:color="auto"/>
                  </w:divBdr>
                  <w:divsChild>
                    <w:div w:id="30693779">
                      <w:marLeft w:val="0"/>
                      <w:marRight w:val="0"/>
                      <w:marTop w:val="0"/>
                      <w:marBottom w:val="0"/>
                      <w:divBdr>
                        <w:top w:val="none" w:sz="0" w:space="0" w:color="auto"/>
                        <w:left w:val="none" w:sz="0" w:space="0" w:color="auto"/>
                        <w:bottom w:val="none" w:sz="0" w:space="0" w:color="auto"/>
                        <w:right w:val="none" w:sz="0" w:space="0" w:color="auto"/>
                      </w:divBdr>
                    </w:div>
                  </w:divsChild>
                </w:div>
                <w:div w:id="1932811034">
                  <w:marLeft w:val="0"/>
                  <w:marRight w:val="0"/>
                  <w:marTop w:val="0"/>
                  <w:marBottom w:val="0"/>
                  <w:divBdr>
                    <w:top w:val="none" w:sz="0" w:space="0" w:color="auto"/>
                    <w:left w:val="none" w:sz="0" w:space="0" w:color="auto"/>
                    <w:bottom w:val="none" w:sz="0" w:space="0" w:color="auto"/>
                    <w:right w:val="none" w:sz="0" w:space="0" w:color="auto"/>
                  </w:divBdr>
                  <w:divsChild>
                    <w:div w:id="1660420573">
                      <w:marLeft w:val="0"/>
                      <w:marRight w:val="0"/>
                      <w:marTop w:val="0"/>
                      <w:marBottom w:val="0"/>
                      <w:divBdr>
                        <w:top w:val="none" w:sz="0" w:space="0" w:color="auto"/>
                        <w:left w:val="none" w:sz="0" w:space="0" w:color="auto"/>
                        <w:bottom w:val="none" w:sz="0" w:space="0" w:color="auto"/>
                        <w:right w:val="none" w:sz="0" w:space="0" w:color="auto"/>
                      </w:divBdr>
                    </w:div>
                  </w:divsChild>
                </w:div>
                <w:div w:id="37361575">
                  <w:marLeft w:val="0"/>
                  <w:marRight w:val="0"/>
                  <w:marTop w:val="0"/>
                  <w:marBottom w:val="0"/>
                  <w:divBdr>
                    <w:top w:val="none" w:sz="0" w:space="0" w:color="auto"/>
                    <w:left w:val="none" w:sz="0" w:space="0" w:color="auto"/>
                    <w:bottom w:val="none" w:sz="0" w:space="0" w:color="auto"/>
                    <w:right w:val="none" w:sz="0" w:space="0" w:color="auto"/>
                  </w:divBdr>
                  <w:divsChild>
                    <w:div w:id="590050020">
                      <w:marLeft w:val="0"/>
                      <w:marRight w:val="0"/>
                      <w:marTop w:val="0"/>
                      <w:marBottom w:val="0"/>
                      <w:divBdr>
                        <w:top w:val="none" w:sz="0" w:space="0" w:color="auto"/>
                        <w:left w:val="none" w:sz="0" w:space="0" w:color="auto"/>
                        <w:bottom w:val="none" w:sz="0" w:space="0" w:color="auto"/>
                        <w:right w:val="none" w:sz="0" w:space="0" w:color="auto"/>
                      </w:divBdr>
                    </w:div>
                    <w:div w:id="884369712">
                      <w:marLeft w:val="0"/>
                      <w:marRight w:val="0"/>
                      <w:marTop w:val="0"/>
                      <w:marBottom w:val="0"/>
                      <w:divBdr>
                        <w:top w:val="none" w:sz="0" w:space="0" w:color="auto"/>
                        <w:left w:val="none" w:sz="0" w:space="0" w:color="auto"/>
                        <w:bottom w:val="none" w:sz="0" w:space="0" w:color="auto"/>
                        <w:right w:val="none" w:sz="0" w:space="0" w:color="auto"/>
                      </w:divBdr>
                    </w:div>
                  </w:divsChild>
                </w:div>
                <w:div w:id="2111050405">
                  <w:marLeft w:val="0"/>
                  <w:marRight w:val="0"/>
                  <w:marTop w:val="0"/>
                  <w:marBottom w:val="0"/>
                  <w:divBdr>
                    <w:top w:val="none" w:sz="0" w:space="0" w:color="auto"/>
                    <w:left w:val="none" w:sz="0" w:space="0" w:color="auto"/>
                    <w:bottom w:val="none" w:sz="0" w:space="0" w:color="auto"/>
                    <w:right w:val="none" w:sz="0" w:space="0" w:color="auto"/>
                  </w:divBdr>
                  <w:divsChild>
                    <w:div w:id="1808736285">
                      <w:marLeft w:val="0"/>
                      <w:marRight w:val="0"/>
                      <w:marTop w:val="0"/>
                      <w:marBottom w:val="0"/>
                      <w:divBdr>
                        <w:top w:val="none" w:sz="0" w:space="0" w:color="auto"/>
                        <w:left w:val="none" w:sz="0" w:space="0" w:color="auto"/>
                        <w:bottom w:val="none" w:sz="0" w:space="0" w:color="auto"/>
                        <w:right w:val="none" w:sz="0" w:space="0" w:color="auto"/>
                      </w:divBdr>
                    </w:div>
                  </w:divsChild>
                </w:div>
                <w:div w:id="744886338">
                  <w:marLeft w:val="0"/>
                  <w:marRight w:val="0"/>
                  <w:marTop w:val="0"/>
                  <w:marBottom w:val="0"/>
                  <w:divBdr>
                    <w:top w:val="none" w:sz="0" w:space="0" w:color="auto"/>
                    <w:left w:val="none" w:sz="0" w:space="0" w:color="auto"/>
                    <w:bottom w:val="none" w:sz="0" w:space="0" w:color="auto"/>
                    <w:right w:val="none" w:sz="0" w:space="0" w:color="auto"/>
                  </w:divBdr>
                  <w:divsChild>
                    <w:div w:id="1173104447">
                      <w:marLeft w:val="0"/>
                      <w:marRight w:val="0"/>
                      <w:marTop w:val="0"/>
                      <w:marBottom w:val="0"/>
                      <w:divBdr>
                        <w:top w:val="none" w:sz="0" w:space="0" w:color="auto"/>
                        <w:left w:val="none" w:sz="0" w:space="0" w:color="auto"/>
                        <w:bottom w:val="none" w:sz="0" w:space="0" w:color="auto"/>
                        <w:right w:val="none" w:sz="0" w:space="0" w:color="auto"/>
                      </w:divBdr>
                    </w:div>
                  </w:divsChild>
                </w:div>
                <w:div w:id="1013069383">
                  <w:marLeft w:val="0"/>
                  <w:marRight w:val="0"/>
                  <w:marTop w:val="0"/>
                  <w:marBottom w:val="0"/>
                  <w:divBdr>
                    <w:top w:val="none" w:sz="0" w:space="0" w:color="auto"/>
                    <w:left w:val="none" w:sz="0" w:space="0" w:color="auto"/>
                    <w:bottom w:val="none" w:sz="0" w:space="0" w:color="auto"/>
                    <w:right w:val="none" w:sz="0" w:space="0" w:color="auto"/>
                  </w:divBdr>
                  <w:divsChild>
                    <w:div w:id="12819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887370">
          <w:marLeft w:val="0"/>
          <w:marRight w:val="0"/>
          <w:marTop w:val="0"/>
          <w:marBottom w:val="0"/>
          <w:divBdr>
            <w:top w:val="none" w:sz="0" w:space="0" w:color="auto"/>
            <w:left w:val="none" w:sz="0" w:space="0" w:color="auto"/>
            <w:bottom w:val="none" w:sz="0" w:space="0" w:color="auto"/>
            <w:right w:val="none" w:sz="0" w:space="0" w:color="auto"/>
          </w:divBdr>
        </w:div>
        <w:div w:id="459613001">
          <w:marLeft w:val="0"/>
          <w:marRight w:val="0"/>
          <w:marTop w:val="0"/>
          <w:marBottom w:val="0"/>
          <w:divBdr>
            <w:top w:val="none" w:sz="0" w:space="0" w:color="auto"/>
            <w:left w:val="none" w:sz="0" w:space="0" w:color="auto"/>
            <w:bottom w:val="none" w:sz="0" w:space="0" w:color="auto"/>
            <w:right w:val="none" w:sz="0" w:space="0" w:color="auto"/>
          </w:divBdr>
        </w:div>
        <w:div w:id="1261522650">
          <w:marLeft w:val="0"/>
          <w:marRight w:val="0"/>
          <w:marTop w:val="0"/>
          <w:marBottom w:val="0"/>
          <w:divBdr>
            <w:top w:val="none" w:sz="0" w:space="0" w:color="auto"/>
            <w:left w:val="none" w:sz="0" w:space="0" w:color="auto"/>
            <w:bottom w:val="none" w:sz="0" w:space="0" w:color="auto"/>
            <w:right w:val="none" w:sz="0" w:space="0" w:color="auto"/>
          </w:divBdr>
        </w:div>
        <w:div w:id="416906583">
          <w:marLeft w:val="0"/>
          <w:marRight w:val="0"/>
          <w:marTop w:val="0"/>
          <w:marBottom w:val="0"/>
          <w:divBdr>
            <w:top w:val="none" w:sz="0" w:space="0" w:color="auto"/>
            <w:left w:val="none" w:sz="0" w:space="0" w:color="auto"/>
            <w:bottom w:val="none" w:sz="0" w:space="0" w:color="auto"/>
            <w:right w:val="none" w:sz="0" w:space="0" w:color="auto"/>
          </w:divBdr>
        </w:div>
        <w:div w:id="337581979">
          <w:marLeft w:val="0"/>
          <w:marRight w:val="0"/>
          <w:marTop w:val="0"/>
          <w:marBottom w:val="0"/>
          <w:divBdr>
            <w:top w:val="none" w:sz="0" w:space="0" w:color="auto"/>
            <w:left w:val="none" w:sz="0" w:space="0" w:color="auto"/>
            <w:bottom w:val="none" w:sz="0" w:space="0" w:color="auto"/>
            <w:right w:val="none" w:sz="0" w:space="0" w:color="auto"/>
          </w:divBdr>
        </w:div>
        <w:div w:id="552354717">
          <w:marLeft w:val="0"/>
          <w:marRight w:val="0"/>
          <w:marTop w:val="0"/>
          <w:marBottom w:val="0"/>
          <w:divBdr>
            <w:top w:val="none" w:sz="0" w:space="0" w:color="auto"/>
            <w:left w:val="none" w:sz="0" w:space="0" w:color="auto"/>
            <w:bottom w:val="none" w:sz="0" w:space="0" w:color="auto"/>
            <w:right w:val="none" w:sz="0" w:space="0" w:color="auto"/>
          </w:divBdr>
        </w:div>
        <w:div w:id="1995716008">
          <w:marLeft w:val="0"/>
          <w:marRight w:val="0"/>
          <w:marTop w:val="0"/>
          <w:marBottom w:val="0"/>
          <w:divBdr>
            <w:top w:val="none" w:sz="0" w:space="0" w:color="auto"/>
            <w:left w:val="none" w:sz="0" w:space="0" w:color="auto"/>
            <w:bottom w:val="none" w:sz="0" w:space="0" w:color="auto"/>
            <w:right w:val="none" w:sz="0" w:space="0" w:color="auto"/>
          </w:divBdr>
        </w:div>
        <w:div w:id="90129286">
          <w:marLeft w:val="0"/>
          <w:marRight w:val="0"/>
          <w:marTop w:val="0"/>
          <w:marBottom w:val="0"/>
          <w:divBdr>
            <w:top w:val="none" w:sz="0" w:space="0" w:color="auto"/>
            <w:left w:val="none" w:sz="0" w:space="0" w:color="auto"/>
            <w:bottom w:val="none" w:sz="0" w:space="0" w:color="auto"/>
            <w:right w:val="none" w:sz="0" w:space="0" w:color="auto"/>
          </w:divBdr>
        </w:div>
        <w:div w:id="1999963473">
          <w:marLeft w:val="0"/>
          <w:marRight w:val="0"/>
          <w:marTop w:val="0"/>
          <w:marBottom w:val="0"/>
          <w:divBdr>
            <w:top w:val="none" w:sz="0" w:space="0" w:color="auto"/>
            <w:left w:val="none" w:sz="0" w:space="0" w:color="auto"/>
            <w:bottom w:val="none" w:sz="0" w:space="0" w:color="auto"/>
            <w:right w:val="none" w:sz="0" w:space="0" w:color="auto"/>
          </w:divBdr>
        </w:div>
        <w:div w:id="1878278417">
          <w:marLeft w:val="0"/>
          <w:marRight w:val="0"/>
          <w:marTop w:val="0"/>
          <w:marBottom w:val="0"/>
          <w:divBdr>
            <w:top w:val="none" w:sz="0" w:space="0" w:color="auto"/>
            <w:left w:val="none" w:sz="0" w:space="0" w:color="auto"/>
            <w:bottom w:val="none" w:sz="0" w:space="0" w:color="auto"/>
            <w:right w:val="none" w:sz="0" w:space="0" w:color="auto"/>
          </w:divBdr>
        </w:div>
        <w:div w:id="1407653490">
          <w:marLeft w:val="0"/>
          <w:marRight w:val="0"/>
          <w:marTop w:val="0"/>
          <w:marBottom w:val="0"/>
          <w:divBdr>
            <w:top w:val="none" w:sz="0" w:space="0" w:color="auto"/>
            <w:left w:val="none" w:sz="0" w:space="0" w:color="auto"/>
            <w:bottom w:val="none" w:sz="0" w:space="0" w:color="auto"/>
            <w:right w:val="none" w:sz="0" w:space="0" w:color="auto"/>
          </w:divBdr>
        </w:div>
        <w:div w:id="453065693">
          <w:marLeft w:val="0"/>
          <w:marRight w:val="0"/>
          <w:marTop w:val="0"/>
          <w:marBottom w:val="0"/>
          <w:divBdr>
            <w:top w:val="none" w:sz="0" w:space="0" w:color="auto"/>
            <w:left w:val="none" w:sz="0" w:space="0" w:color="auto"/>
            <w:bottom w:val="none" w:sz="0" w:space="0" w:color="auto"/>
            <w:right w:val="none" w:sz="0" w:space="0" w:color="auto"/>
          </w:divBdr>
        </w:div>
        <w:div w:id="719666355">
          <w:marLeft w:val="0"/>
          <w:marRight w:val="0"/>
          <w:marTop w:val="0"/>
          <w:marBottom w:val="0"/>
          <w:divBdr>
            <w:top w:val="none" w:sz="0" w:space="0" w:color="auto"/>
            <w:left w:val="none" w:sz="0" w:space="0" w:color="auto"/>
            <w:bottom w:val="none" w:sz="0" w:space="0" w:color="auto"/>
            <w:right w:val="none" w:sz="0" w:space="0" w:color="auto"/>
          </w:divBdr>
        </w:div>
        <w:div w:id="771977006">
          <w:marLeft w:val="0"/>
          <w:marRight w:val="0"/>
          <w:marTop w:val="0"/>
          <w:marBottom w:val="0"/>
          <w:divBdr>
            <w:top w:val="none" w:sz="0" w:space="0" w:color="auto"/>
            <w:left w:val="none" w:sz="0" w:space="0" w:color="auto"/>
            <w:bottom w:val="none" w:sz="0" w:space="0" w:color="auto"/>
            <w:right w:val="none" w:sz="0" w:space="0" w:color="auto"/>
          </w:divBdr>
        </w:div>
        <w:div w:id="1566136055">
          <w:marLeft w:val="0"/>
          <w:marRight w:val="0"/>
          <w:marTop w:val="0"/>
          <w:marBottom w:val="0"/>
          <w:divBdr>
            <w:top w:val="none" w:sz="0" w:space="0" w:color="auto"/>
            <w:left w:val="none" w:sz="0" w:space="0" w:color="auto"/>
            <w:bottom w:val="none" w:sz="0" w:space="0" w:color="auto"/>
            <w:right w:val="none" w:sz="0" w:space="0" w:color="auto"/>
          </w:divBdr>
        </w:div>
        <w:div w:id="1961915963">
          <w:marLeft w:val="0"/>
          <w:marRight w:val="0"/>
          <w:marTop w:val="0"/>
          <w:marBottom w:val="0"/>
          <w:divBdr>
            <w:top w:val="none" w:sz="0" w:space="0" w:color="auto"/>
            <w:left w:val="none" w:sz="0" w:space="0" w:color="auto"/>
            <w:bottom w:val="none" w:sz="0" w:space="0" w:color="auto"/>
            <w:right w:val="none" w:sz="0" w:space="0" w:color="auto"/>
          </w:divBdr>
        </w:div>
        <w:div w:id="1384868372">
          <w:marLeft w:val="0"/>
          <w:marRight w:val="0"/>
          <w:marTop w:val="0"/>
          <w:marBottom w:val="0"/>
          <w:divBdr>
            <w:top w:val="none" w:sz="0" w:space="0" w:color="auto"/>
            <w:left w:val="none" w:sz="0" w:space="0" w:color="auto"/>
            <w:bottom w:val="none" w:sz="0" w:space="0" w:color="auto"/>
            <w:right w:val="none" w:sz="0" w:space="0" w:color="auto"/>
          </w:divBdr>
        </w:div>
        <w:div w:id="687491807">
          <w:marLeft w:val="0"/>
          <w:marRight w:val="0"/>
          <w:marTop w:val="0"/>
          <w:marBottom w:val="0"/>
          <w:divBdr>
            <w:top w:val="none" w:sz="0" w:space="0" w:color="auto"/>
            <w:left w:val="none" w:sz="0" w:space="0" w:color="auto"/>
            <w:bottom w:val="none" w:sz="0" w:space="0" w:color="auto"/>
            <w:right w:val="none" w:sz="0" w:space="0" w:color="auto"/>
          </w:divBdr>
        </w:div>
        <w:div w:id="1798911995">
          <w:marLeft w:val="0"/>
          <w:marRight w:val="0"/>
          <w:marTop w:val="0"/>
          <w:marBottom w:val="0"/>
          <w:divBdr>
            <w:top w:val="none" w:sz="0" w:space="0" w:color="auto"/>
            <w:left w:val="none" w:sz="0" w:space="0" w:color="auto"/>
            <w:bottom w:val="none" w:sz="0" w:space="0" w:color="auto"/>
            <w:right w:val="none" w:sz="0" w:space="0" w:color="auto"/>
          </w:divBdr>
        </w:div>
        <w:div w:id="1086800274">
          <w:marLeft w:val="0"/>
          <w:marRight w:val="0"/>
          <w:marTop w:val="0"/>
          <w:marBottom w:val="0"/>
          <w:divBdr>
            <w:top w:val="none" w:sz="0" w:space="0" w:color="auto"/>
            <w:left w:val="none" w:sz="0" w:space="0" w:color="auto"/>
            <w:bottom w:val="none" w:sz="0" w:space="0" w:color="auto"/>
            <w:right w:val="none" w:sz="0" w:space="0" w:color="auto"/>
          </w:divBdr>
        </w:div>
        <w:div w:id="213124897">
          <w:marLeft w:val="0"/>
          <w:marRight w:val="0"/>
          <w:marTop w:val="0"/>
          <w:marBottom w:val="0"/>
          <w:divBdr>
            <w:top w:val="none" w:sz="0" w:space="0" w:color="auto"/>
            <w:left w:val="none" w:sz="0" w:space="0" w:color="auto"/>
            <w:bottom w:val="none" w:sz="0" w:space="0" w:color="auto"/>
            <w:right w:val="none" w:sz="0" w:space="0" w:color="auto"/>
          </w:divBdr>
        </w:div>
        <w:div w:id="64376810">
          <w:marLeft w:val="0"/>
          <w:marRight w:val="0"/>
          <w:marTop w:val="0"/>
          <w:marBottom w:val="0"/>
          <w:divBdr>
            <w:top w:val="none" w:sz="0" w:space="0" w:color="auto"/>
            <w:left w:val="none" w:sz="0" w:space="0" w:color="auto"/>
            <w:bottom w:val="none" w:sz="0" w:space="0" w:color="auto"/>
            <w:right w:val="none" w:sz="0" w:space="0" w:color="auto"/>
          </w:divBdr>
        </w:div>
        <w:div w:id="1862010073">
          <w:marLeft w:val="0"/>
          <w:marRight w:val="0"/>
          <w:marTop w:val="0"/>
          <w:marBottom w:val="0"/>
          <w:divBdr>
            <w:top w:val="none" w:sz="0" w:space="0" w:color="auto"/>
            <w:left w:val="none" w:sz="0" w:space="0" w:color="auto"/>
            <w:bottom w:val="none" w:sz="0" w:space="0" w:color="auto"/>
            <w:right w:val="none" w:sz="0" w:space="0" w:color="auto"/>
          </w:divBdr>
        </w:div>
        <w:div w:id="210769858">
          <w:marLeft w:val="0"/>
          <w:marRight w:val="0"/>
          <w:marTop w:val="0"/>
          <w:marBottom w:val="0"/>
          <w:divBdr>
            <w:top w:val="none" w:sz="0" w:space="0" w:color="auto"/>
            <w:left w:val="none" w:sz="0" w:space="0" w:color="auto"/>
            <w:bottom w:val="none" w:sz="0" w:space="0" w:color="auto"/>
            <w:right w:val="none" w:sz="0" w:space="0" w:color="auto"/>
          </w:divBdr>
        </w:div>
        <w:div w:id="1860660622">
          <w:marLeft w:val="0"/>
          <w:marRight w:val="0"/>
          <w:marTop w:val="0"/>
          <w:marBottom w:val="0"/>
          <w:divBdr>
            <w:top w:val="none" w:sz="0" w:space="0" w:color="auto"/>
            <w:left w:val="none" w:sz="0" w:space="0" w:color="auto"/>
            <w:bottom w:val="none" w:sz="0" w:space="0" w:color="auto"/>
            <w:right w:val="none" w:sz="0" w:space="0" w:color="auto"/>
          </w:divBdr>
          <w:divsChild>
            <w:div w:id="1689140107">
              <w:marLeft w:val="-75"/>
              <w:marRight w:val="0"/>
              <w:marTop w:val="30"/>
              <w:marBottom w:val="30"/>
              <w:divBdr>
                <w:top w:val="none" w:sz="0" w:space="0" w:color="auto"/>
                <w:left w:val="none" w:sz="0" w:space="0" w:color="auto"/>
                <w:bottom w:val="none" w:sz="0" w:space="0" w:color="auto"/>
                <w:right w:val="none" w:sz="0" w:space="0" w:color="auto"/>
              </w:divBdr>
              <w:divsChild>
                <w:div w:id="89323">
                  <w:marLeft w:val="0"/>
                  <w:marRight w:val="0"/>
                  <w:marTop w:val="0"/>
                  <w:marBottom w:val="0"/>
                  <w:divBdr>
                    <w:top w:val="none" w:sz="0" w:space="0" w:color="auto"/>
                    <w:left w:val="none" w:sz="0" w:space="0" w:color="auto"/>
                    <w:bottom w:val="none" w:sz="0" w:space="0" w:color="auto"/>
                    <w:right w:val="none" w:sz="0" w:space="0" w:color="auto"/>
                  </w:divBdr>
                  <w:divsChild>
                    <w:div w:id="2014065911">
                      <w:marLeft w:val="0"/>
                      <w:marRight w:val="0"/>
                      <w:marTop w:val="0"/>
                      <w:marBottom w:val="0"/>
                      <w:divBdr>
                        <w:top w:val="none" w:sz="0" w:space="0" w:color="auto"/>
                        <w:left w:val="none" w:sz="0" w:space="0" w:color="auto"/>
                        <w:bottom w:val="none" w:sz="0" w:space="0" w:color="auto"/>
                        <w:right w:val="none" w:sz="0" w:space="0" w:color="auto"/>
                      </w:divBdr>
                    </w:div>
                  </w:divsChild>
                </w:div>
                <w:div w:id="1858735309">
                  <w:marLeft w:val="0"/>
                  <w:marRight w:val="0"/>
                  <w:marTop w:val="0"/>
                  <w:marBottom w:val="0"/>
                  <w:divBdr>
                    <w:top w:val="none" w:sz="0" w:space="0" w:color="auto"/>
                    <w:left w:val="none" w:sz="0" w:space="0" w:color="auto"/>
                    <w:bottom w:val="none" w:sz="0" w:space="0" w:color="auto"/>
                    <w:right w:val="none" w:sz="0" w:space="0" w:color="auto"/>
                  </w:divBdr>
                  <w:divsChild>
                    <w:div w:id="108464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159617">
          <w:marLeft w:val="0"/>
          <w:marRight w:val="0"/>
          <w:marTop w:val="0"/>
          <w:marBottom w:val="0"/>
          <w:divBdr>
            <w:top w:val="none" w:sz="0" w:space="0" w:color="auto"/>
            <w:left w:val="none" w:sz="0" w:space="0" w:color="auto"/>
            <w:bottom w:val="none" w:sz="0" w:space="0" w:color="auto"/>
            <w:right w:val="none" w:sz="0" w:space="0" w:color="auto"/>
          </w:divBdr>
          <w:divsChild>
            <w:div w:id="203294761">
              <w:marLeft w:val="0"/>
              <w:marRight w:val="0"/>
              <w:marTop w:val="0"/>
              <w:marBottom w:val="0"/>
              <w:divBdr>
                <w:top w:val="none" w:sz="0" w:space="0" w:color="auto"/>
                <w:left w:val="none" w:sz="0" w:space="0" w:color="auto"/>
                <w:bottom w:val="none" w:sz="0" w:space="0" w:color="auto"/>
                <w:right w:val="none" w:sz="0" w:space="0" w:color="auto"/>
              </w:divBdr>
            </w:div>
            <w:div w:id="554049082">
              <w:marLeft w:val="0"/>
              <w:marRight w:val="0"/>
              <w:marTop w:val="0"/>
              <w:marBottom w:val="0"/>
              <w:divBdr>
                <w:top w:val="none" w:sz="0" w:space="0" w:color="auto"/>
                <w:left w:val="none" w:sz="0" w:space="0" w:color="auto"/>
                <w:bottom w:val="none" w:sz="0" w:space="0" w:color="auto"/>
                <w:right w:val="none" w:sz="0" w:space="0" w:color="auto"/>
              </w:divBdr>
            </w:div>
            <w:div w:id="687754266">
              <w:marLeft w:val="0"/>
              <w:marRight w:val="0"/>
              <w:marTop w:val="0"/>
              <w:marBottom w:val="0"/>
              <w:divBdr>
                <w:top w:val="none" w:sz="0" w:space="0" w:color="auto"/>
                <w:left w:val="none" w:sz="0" w:space="0" w:color="auto"/>
                <w:bottom w:val="none" w:sz="0" w:space="0" w:color="auto"/>
                <w:right w:val="none" w:sz="0" w:space="0" w:color="auto"/>
              </w:divBdr>
            </w:div>
            <w:div w:id="493644197">
              <w:marLeft w:val="0"/>
              <w:marRight w:val="0"/>
              <w:marTop w:val="0"/>
              <w:marBottom w:val="0"/>
              <w:divBdr>
                <w:top w:val="none" w:sz="0" w:space="0" w:color="auto"/>
                <w:left w:val="none" w:sz="0" w:space="0" w:color="auto"/>
                <w:bottom w:val="none" w:sz="0" w:space="0" w:color="auto"/>
                <w:right w:val="none" w:sz="0" w:space="0" w:color="auto"/>
              </w:divBdr>
            </w:div>
            <w:div w:id="9260627">
              <w:marLeft w:val="0"/>
              <w:marRight w:val="0"/>
              <w:marTop w:val="0"/>
              <w:marBottom w:val="0"/>
              <w:divBdr>
                <w:top w:val="none" w:sz="0" w:space="0" w:color="auto"/>
                <w:left w:val="none" w:sz="0" w:space="0" w:color="auto"/>
                <w:bottom w:val="none" w:sz="0" w:space="0" w:color="auto"/>
                <w:right w:val="none" w:sz="0" w:space="0" w:color="auto"/>
              </w:divBdr>
            </w:div>
            <w:div w:id="331762567">
              <w:marLeft w:val="0"/>
              <w:marRight w:val="0"/>
              <w:marTop w:val="0"/>
              <w:marBottom w:val="0"/>
              <w:divBdr>
                <w:top w:val="none" w:sz="0" w:space="0" w:color="auto"/>
                <w:left w:val="none" w:sz="0" w:space="0" w:color="auto"/>
                <w:bottom w:val="none" w:sz="0" w:space="0" w:color="auto"/>
                <w:right w:val="none" w:sz="0" w:space="0" w:color="auto"/>
              </w:divBdr>
            </w:div>
            <w:div w:id="533662866">
              <w:marLeft w:val="0"/>
              <w:marRight w:val="0"/>
              <w:marTop w:val="0"/>
              <w:marBottom w:val="0"/>
              <w:divBdr>
                <w:top w:val="none" w:sz="0" w:space="0" w:color="auto"/>
                <w:left w:val="none" w:sz="0" w:space="0" w:color="auto"/>
                <w:bottom w:val="none" w:sz="0" w:space="0" w:color="auto"/>
                <w:right w:val="none" w:sz="0" w:space="0" w:color="auto"/>
              </w:divBdr>
            </w:div>
            <w:div w:id="1380476340">
              <w:marLeft w:val="0"/>
              <w:marRight w:val="0"/>
              <w:marTop w:val="0"/>
              <w:marBottom w:val="0"/>
              <w:divBdr>
                <w:top w:val="none" w:sz="0" w:space="0" w:color="auto"/>
                <w:left w:val="none" w:sz="0" w:space="0" w:color="auto"/>
                <w:bottom w:val="none" w:sz="0" w:space="0" w:color="auto"/>
                <w:right w:val="none" w:sz="0" w:space="0" w:color="auto"/>
              </w:divBdr>
            </w:div>
          </w:divsChild>
        </w:div>
        <w:div w:id="98763292">
          <w:marLeft w:val="0"/>
          <w:marRight w:val="0"/>
          <w:marTop w:val="0"/>
          <w:marBottom w:val="0"/>
          <w:divBdr>
            <w:top w:val="none" w:sz="0" w:space="0" w:color="auto"/>
            <w:left w:val="none" w:sz="0" w:space="0" w:color="auto"/>
            <w:bottom w:val="none" w:sz="0" w:space="0" w:color="auto"/>
            <w:right w:val="none" w:sz="0" w:space="0" w:color="auto"/>
          </w:divBdr>
          <w:divsChild>
            <w:div w:id="1233659252">
              <w:marLeft w:val="0"/>
              <w:marRight w:val="0"/>
              <w:marTop w:val="0"/>
              <w:marBottom w:val="0"/>
              <w:divBdr>
                <w:top w:val="none" w:sz="0" w:space="0" w:color="auto"/>
                <w:left w:val="none" w:sz="0" w:space="0" w:color="auto"/>
                <w:bottom w:val="none" w:sz="0" w:space="0" w:color="auto"/>
                <w:right w:val="none" w:sz="0" w:space="0" w:color="auto"/>
              </w:divBdr>
            </w:div>
            <w:div w:id="103809942">
              <w:marLeft w:val="0"/>
              <w:marRight w:val="0"/>
              <w:marTop w:val="0"/>
              <w:marBottom w:val="0"/>
              <w:divBdr>
                <w:top w:val="none" w:sz="0" w:space="0" w:color="auto"/>
                <w:left w:val="none" w:sz="0" w:space="0" w:color="auto"/>
                <w:bottom w:val="none" w:sz="0" w:space="0" w:color="auto"/>
                <w:right w:val="none" w:sz="0" w:space="0" w:color="auto"/>
              </w:divBdr>
            </w:div>
            <w:div w:id="610623632">
              <w:marLeft w:val="0"/>
              <w:marRight w:val="0"/>
              <w:marTop w:val="0"/>
              <w:marBottom w:val="0"/>
              <w:divBdr>
                <w:top w:val="none" w:sz="0" w:space="0" w:color="auto"/>
                <w:left w:val="none" w:sz="0" w:space="0" w:color="auto"/>
                <w:bottom w:val="none" w:sz="0" w:space="0" w:color="auto"/>
                <w:right w:val="none" w:sz="0" w:space="0" w:color="auto"/>
              </w:divBdr>
            </w:div>
            <w:div w:id="416904456">
              <w:marLeft w:val="0"/>
              <w:marRight w:val="0"/>
              <w:marTop w:val="0"/>
              <w:marBottom w:val="0"/>
              <w:divBdr>
                <w:top w:val="none" w:sz="0" w:space="0" w:color="auto"/>
                <w:left w:val="none" w:sz="0" w:space="0" w:color="auto"/>
                <w:bottom w:val="none" w:sz="0" w:space="0" w:color="auto"/>
                <w:right w:val="none" w:sz="0" w:space="0" w:color="auto"/>
              </w:divBdr>
            </w:div>
            <w:div w:id="1339886524">
              <w:marLeft w:val="0"/>
              <w:marRight w:val="0"/>
              <w:marTop w:val="0"/>
              <w:marBottom w:val="0"/>
              <w:divBdr>
                <w:top w:val="none" w:sz="0" w:space="0" w:color="auto"/>
                <w:left w:val="none" w:sz="0" w:space="0" w:color="auto"/>
                <w:bottom w:val="none" w:sz="0" w:space="0" w:color="auto"/>
                <w:right w:val="none" w:sz="0" w:space="0" w:color="auto"/>
              </w:divBdr>
            </w:div>
            <w:div w:id="1760904922">
              <w:marLeft w:val="0"/>
              <w:marRight w:val="0"/>
              <w:marTop w:val="0"/>
              <w:marBottom w:val="0"/>
              <w:divBdr>
                <w:top w:val="none" w:sz="0" w:space="0" w:color="auto"/>
                <w:left w:val="none" w:sz="0" w:space="0" w:color="auto"/>
                <w:bottom w:val="none" w:sz="0" w:space="0" w:color="auto"/>
                <w:right w:val="none" w:sz="0" w:space="0" w:color="auto"/>
              </w:divBdr>
            </w:div>
            <w:div w:id="1924339606">
              <w:marLeft w:val="0"/>
              <w:marRight w:val="0"/>
              <w:marTop w:val="0"/>
              <w:marBottom w:val="0"/>
              <w:divBdr>
                <w:top w:val="none" w:sz="0" w:space="0" w:color="auto"/>
                <w:left w:val="none" w:sz="0" w:space="0" w:color="auto"/>
                <w:bottom w:val="none" w:sz="0" w:space="0" w:color="auto"/>
                <w:right w:val="none" w:sz="0" w:space="0" w:color="auto"/>
              </w:divBdr>
            </w:div>
            <w:div w:id="1811249034">
              <w:marLeft w:val="0"/>
              <w:marRight w:val="0"/>
              <w:marTop w:val="0"/>
              <w:marBottom w:val="0"/>
              <w:divBdr>
                <w:top w:val="none" w:sz="0" w:space="0" w:color="auto"/>
                <w:left w:val="none" w:sz="0" w:space="0" w:color="auto"/>
                <w:bottom w:val="none" w:sz="0" w:space="0" w:color="auto"/>
                <w:right w:val="none" w:sz="0" w:space="0" w:color="auto"/>
              </w:divBdr>
            </w:div>
            <w:div w:id="398551980">
              <w:marLeft w:val="0"/>
              <w:marRight w:val="0"/>
              <w:marTop w:val="0"/>
              <w:marBottom w:val="0"/>
              <w:divBdr>
                <w:top w:val="none" w:sz="0" w:space="0" w:color="auto"/>
                <w:left w:val="none" w:sz="0" w:space="0" w:color="auto"/>
                <w:bottom w:val="none" w:sz="0" w:space="0" w:color="auto"/>
                <w:right w:val="none" w:sz="0" w:space="0" w:color="auto"/>
              </w:divBdr>
            </w:div>
            <w:div w:id="1638998050">
              <w:marLeft w:val="0"/>
              <w:marRight w:val="0"/>
              <w:marTop w:val="0"/>
              <w:marBottom w:val="0"/>
              <w:divBdr>
                <w:top w:val="none" w:sz="0" w:space="0" w:color="auto"/>
                <w:left w:val="none" w:sz="0" w:space="0" w:color="auto"/>
                <w:bottom w:val="none" w:sz="0" w:space="0" w:color="auto"/>
                <w:right w:val="none" w:sz="0" w:space="0" w:color="auto"/>
              </w:divBdr>
            </w:div>
            <w:div w:id="113212088">
              <w:marLeft w:val="0"/>
              <w:marRight w:val="0"/>
              <w:marTop w:val="0"/>
              <w:marBottom w:val="0"/>
              <w:divBdr>
                <w:top w:val="none" w:sz="0" w:space="0" w:color="auto"/>
                <w:left w:val="none" w:sz="0" w:space="0" w:color="auto"/>
                <w:bottom w:val="none" w:sz="0" w:space="0" w:color="auto"/>
                <w:right w:val="none" w:sz="0" w:space="0" w:color="auto"/>
              </w:divBdr>
            </w:div>
            <w:div w:id="663122621">
              <w:marLeft w:val="0"/>
              <w:marRight w:val="0"/>
              <w:marTop w:val="0"/>
              <w:marBottom w:val="0"/>
              <w:divBdr>
                <w:top w:val="none" w:sz="0" w:space="0" w:color="auto"/>
                <w:left w:val="none" w:sz="0" w:space="0" w:color="auto"/>
                <w:bottom w:val="none" w:sz="0" w:space="0" w:color="auto"/>
                <w:right w:val="none" w:sz="0" w:space="0" w:color="auto"/>
              </w:divBdr>
            </w:div>
            <w:div w:id="1893073920">
              <w:marLeft w:val="0"/>
              <w:marRight w:val="0"/>
              <w:marTop w:val="0"/>
              <w:marBottom w:val="0"/>
              <w:divBdr>
                <w:top w:val="none" w:sz="0" w:space="0" w:color="auto"/>
                <w:left w:val="none" w:sz="0" w:space="0" w:color="auto"/>
                <w:bottom w:val="none" w:sz="0" w:space="0" w:color="auto"/>
                <w:right w:val="none" w:sz="0" w:space="0" w:color="auto"/>
              </w:divBdr>
            </w:div>
            <w:div w:id="1908033375">
              <w:marLeft w:val="0"/>
              <w:marRight w:val="0"/>
              <w:marTop w:val="0"/>
              <w:marBottom w:val="0"/>
              <w:divBdr>
                <w:top w:val="none" w:sz="0" w:space="0" w:color="auto"/>
                <w:left w:val="none" w:sz="0" w:space="0" w:color="auto"/>
                <w:bottom w:val="none" w:sz="0" w:space="0" w:color="auto"/>
                <w:right w:val="none" w:sz="0" w:space="0" w:color="auto"/>
              </w:divBdr>
            </w:div>
            <w:div w:id="1068455960">
              <w:marLeft w:val="0"/>
              <w:marRight w:val="0"/>
              <w:marTop w:val="0"/>
              <w:marBottom w:val="0"/>
              <w:divBdr>
                <w:top w:val="none" w:sz="0" w:space="0" w:color="auto"/>
                <w:left w:val="none" w:sz="0" w:space="0" w:color="auto"/>
                <w:bottom w:val="none" w:sz="0" w:space="0" w:color="auto"/>
                <w:right w:val="none" w:sz="0" w:space="0" w:color="auto"/>
              </w:divBdr>
            </w:div>
            <w:div w:id="1516845586">
              <w:marLeft w:val="0"/>
              <w:marRight w:val="0"/>
              <w:marTop w:val="0"/>
              <w:marBottom w:val="0"/>
              <w:divBdr>
                <w:top w:val="none" w:sz="0" w:space="0" w:color="auto"/>
                <w:left w:val="none" w:sz="0" w:space="0" w:color="auto"/>
                <w:bottom w:val="none" w:sz="0" w:space="0" w:color="auto"/>
                <w:right w:val="none" w:sz="0" w:space="0" w:color="auto"/>
              </w:divBdr>
            </w:div>
            <w:div w:id="2114785769">
              <w:marLeft w:val="0"/>
              <w:marRight w:val="0"/>
              <w:marTop w:val="0"/>
              <w:marBottom w:val="0"/>
              <w:divBdr>
                <w:top w:val="none" w:sz="0" w:space="0" w:color="auto"/>
                <w:left w:val="none" w:sz="0" w:space="0" w:color="auto"/>
                <w:bottom w:val="none" w:sz="0" w:space="0" w:color="auto"/>
                <w:right w:val="none" w:sz="0" w:space="0" w:color="auto"/>
              </w:divBdr>
            </w:div>
            <w:div w:id="1529562260">
              <w:marLeft w:val="0"/>
              <w:marRight w:val="0"/>
              <w:marTop w:val="0"/>
              <w:marBottom w:val="0"/>
              <w:divBdr>
                <w:top w:val="none" w:sz="0" w:space="0" w:color="auto"/>
                <w:left w:val="none" w:sz="0" w:space="0" w:color="auto"/>
                <w:bottom w:val="none" w:sz="0" w:space="0" w:color="auto"/>
                <w:right w:val="none" w:sz="0" w:space="0" w:color="auto"/>
              </w:divBdr>
            </w:div>
            <w:div w:id="1988246812">
              <w:marLeft w:val="0"/>
              <w:marRight w:val="0"/>
              <w:marTop w:val="0"/>
              <w:marBottom w:val="0"/>
              <w:divBdr>
                <w:top w:val="none" w:sz="0" w:space="0" w:color="auto"/>
                <w:left w:val="none" w:sz="0" w:space="0" w:color="auto"/>
                <w:bottom w:val="none" w:sz="0" w:space="0" w:color="auto"/>
                <w:right w:val="none" w:sz="0" w:space="0" w:color="auto"/>
              </w:divBdr>
            </w:div>
            <w:div w:id="2111119556">
              <w:marLeft w:val="0"/>
              <w:marRight w:val="0"/>
              <w:marTop w:val="0"/>
              <w:marBottom w:val="0"/>
              <w:divBdr>
                <w:top w:val="none" w:sz="0" w:space="0" w:color="auto"/>
                <w:left w:val="none" w:sz="0" w:space="0" w:color="auto"/>
                <w:bottom w:val="none" w:sz="0" w:space="0" w:color="auto"/>
                <w:right w:val="none" w:sz="0" w:space="0" w:color="auto"/>
              </w:divBdr>
            </w:div>
          </w:divsChild>
        </w:div>
        <w:div w:id="840047794">
          <w:marLeft w:val="0"/>
          <w:marRight w:val="0"/>
          <w:marTop w:val="0"/>
          <w:marBottom w:val="0"/>
          <w:divBdr>
            <w:top w:val="none" w:sz="0" w:space="0" w:color="auto"/>
            <w:left w:val="none" w:sz="0" w:space="0" w:color="auto"/>
            <w:bottom w:val="none" w:sz="0" w:space="0" w:color="auto"/>
            <w:right w:val="none" w:sz="0" w:space="0" w:color="auto"/>
          </w:divBdr>
          <w:divsChild>
            <w:div w:id="1858420190">
              <w:marLeft w:val="0"/>
              <w:marRight w:val="0"/>
              <w:marTop w:val="0"/>
              <w:marBottom w:val="0"/>
              <w:divBdr>
                <w:top w:val="none" w:sz="0" w:space="0" w:color="auto"/>
                <w:left w:val="none" w:sz="0" w:space="0" w:color="auto"/>
                <w:bottom w:val="none" w:sz="0" w:space="0" w:color="auto"/>
                <w:right w:val="none" w:sz="0" w:space="0" w:color="auto"/>
              </w:divBdr>
            </w:div>
            <w:div w:id="136992620">
              <w:marLeft w:val="0"/>
              <w:marRight w:val="0"/>
              <w:marTop w:val="0"/>
              <w:marBottom w:val="0"/>
              <w:divBdr>
                <w:top w:val="none" w:sz="0" w:space="0" w:color="auto"/>
                <w:left w:val="none" w:sz="0" w:space="0" w:color="auto"/>
                <w:bottom w:val="none" w:sz="0" w:space="0" w:color="auto"/>
                <w:right w:val="none" w:sz="0" w:space="0" w:color="auto"/>
              </w:divBdr>
            </w:div>
            <w:div w:id="1596329686">
              <w:marLeft w:val="0"/>
              <w:marRight w:val="0"/>
              <w:marTop w:val="0"/>
              <w:marBottom w:val="0"/>
              <w:divBdr>
                <w:top w:val="none" w:sz="0" w:space="0" w:color="auto"/>
                <w:left w:val="none" w:sz="0" w:space="0" w:color="auto"/>
                <w:bottom w:val="none" w:sz="0" w:space="0" w:color="auto"/>
                <w:right w:val="none" w:sz="0" w:space="0" w:color="auto"/>
              </w:divBdr>
            </w:div>
            <w:div w:id="762142906">
              <w:marLeft w:val="0"/>
              <w:marRight w:val="0"/>
              <w:marTop w:val="0"/>
              <w:marBottom w:val="0"/>
              <w:divBdr>
                <w:top w:val="none" w:sz="0" w:space="0" w:color="auto"/>
                <w:left w:val="none" w:sz="0" w:space="0" w:color="auto"/>
                <w:bottom w:val="none" w:sz="0" w:space="0" w:color="auto"/>
                <w:right w:val="none" w:sz="0" w:space="0" w:color="auto"/>
              </w:divBdr>
            </w:div>
            <w:div w:id="1934702634">
              <w:marLeft w:val="0"/>
              <w:marRight w:val="0"/>
              <w:marTop w:val="0"/>
              <w:marBottom w:val="0"/>
              <w:divBdr>
                <w:top w:val="none" w:sz="0" w:space="0" w:color="auto"/>
                <w:left w:val="none" w:sz="0" w:space="0" w:color="auto"/>
                <w:bottom w:val="none" w:sz="0" w:space="0" w:color="auto"/>
                <w:right w:val="none" w:sz="0" w:space="0" w:color="auto"/>
              </w:divBdr>
            </w:div>
            <w:div w:id="1575509483">
              <w:marLeft w:val="0"/>
              <w:marRight w:val="0"/>
              <w:marTop w:val="0"/>
              <w:marBottom w:val="0"/>
              <w:divBdr>
                <w:top w:val="none" w:sz="0" w:space="0" w:color="auto"/>
                <w:left w:val="none" w:sz="0" w:space="0" w:color="auto"/>
                <w:bottom w:val="none" w:sz="0" w:space="0" w:color="auto"/>
                <w:right w:val="none" w:sz="0" w:space="0" w:color="auto"/>
              </w:divBdr>
            </w:div>
            <w:div w:id="806314427">
              <w:marLeft w:val="0"/>
              <w:marRight w:val="0"/>
              <w:marTop w:val="0"/>
              <w:marBottom w:val="0"/>
              <w:divBdr>
                <w:top w:val="none" w:sz="0" w:space="0" w:color="auto"/>
                <w:left w:val="none" w:sz="0" w:space="0" w:color="auto"/>
                <w:bottom w:val="none" w:sz="0" w:space="0" w:color="auto"/>
                <w:right w:val="none" w:sz="0" w:space="0" w:color="auto"/>
              </w:divBdr>
            </w:div>
            <w:div w:id="1824156071">
              <w:marLeft w:val="0"/>
              <w:marRight w:val="0"/>
              <w:marTop w:val="0"/>
              <w:marBottom w:val="0"/>
              <w:divBdr>
                <w:top w:val="none" w:sz="0" w:space="0" w:color="auto"/>
                <w:left w:val="none" w:sz="0" w:space="0" w:color="auto"/>
                <w:bottom w:val="none" w:sz="0" w:space="0" w:color="auto"/>
                <w:right w:val="none" w:sz="0" w:space="0" w:color="auto"/>
              </w:divBdr>
            </w:div>
            <w:div w:id="1450662271">
              <w:marLeft w:val="0"/>
              <w:marRight w:val="0"/>
              <w:marTop w:val="0"/>
              <w:marBottom w:val="0"/>
              <w:divBdr>
                <w:top w:val="none" w:sz="0" w:space="0" w:color="auto"/>
                <w:left w:val="none" w:sz="0" w:space="0" w:color="auto"/>
                <w:bottom w:val="none" w:sz="0" w:space="0" w:color="auto"/>
                <w:right w:val="none" w:sz="0" w:space="0" w:color="auto"/>
              </w:divBdr>
            </w:div>
            <w:div w:id="1972247068">
              <w:marLeft w:val="0"/>
              <w:marRight w:val="0"/>
              <w:marTop w:val="0"/>
              <w:marBottom w:val="0"/>
              <w:divBdr>
                <w:top w:val="none" w:sz="0" w:space="0" w:color="auto"/>
                <w:left w:val="none" w:sz="0" w:space="0" w:color="auto"/>
                <w:bottom w:val="none" w:sz="0" w:space="0" w:color="auto"/>
                <w:right w:val="none" w:sz="0" w:space="0" w:color="auto"/>
              </w:divBdr>
            </w:div>
            <w:div w:id="1049721083">
              <w:marLeft w:val="0"/>
              <w:marRight w:val="0"/>
              <w:marTop w:val="0"/>
              <w:marBottom w:val="0"/>
              <w:divBdr>
                <w:top w:val="none" w:sz="0" w:space="0" w:color="auto"/>
                <w:left w:val="none" w:sz="0" w:space="0" w:color="auto"/>
                <w:bottom w:val="none" w:sz="0" w:space="0" w:color="auto"/>
                <w:right w:val="none" w:sz="0" w:space="0" w:color="auto"/>
              </w:divBdr>
            </w:div>
            <w:div w:id="1676766676">
              <w:marLeft w:val="0"/>
              <w:marRight w:val="0"/>
              <w:marTop w:val="0"/>
              <w:marBottom w:val="0"/>
              <w:divBdr>
                <w:top w:val="none" w:sz="0" w:space="0" w:color="auto"/>
                <w:left w:val="none" w:sz="0" w:space="0" w:color="auto"/>
                <w:bottom w:val="none" w:sz="0" w:space="0" w:color="auto"/>
                <w:right w:val="none" w:sz="0" w:space="0" w:color="auto"/>
              </w:divBdr>
            </w:div>
            <w:div w:id="1039428825">
              <w:marLeft w:val="0"/>
              <w:marRight w:val="0"/>
              <w:marTop w:val="0"/>
              <w:marBottom w:val="0"/>
              <w:divBdr>
                <w:top w:val="none" w:sz="0" w:space="0" w:color="auto"/>
                <w:left w:val="none" w:sz="0" w:space="0" w:color="auto"/>
                <w:bottom w:val="none" w:sz="0" w:space="0" w:color="auto"/>
                <w:right w:val="none" w:sz="0" w:space="0" w:color="auto"/>
              </w:divBdr>
            </w:div>
            <w:div w:id="538905910">
              <w:marLeft w:val="0"/>
              <w:marRight w:val="0"/>
              <w:marTop w:val="0"/>
              <w:marBottom w:val="0"/>
              <w:divBdr>
                <w:top w:val="none" w:sz="0" w:space="0" w:color="auto"/>
                <w:left w:val="none" w:sz="0" w:space="0" w:color="auto"/>
                <w:bottom w:val="none" w:sz="0" w:space="0" w:color="auto"/>
                <w:right w:val="none" w:sz="0" w:space="0" w:color="auto"/>
              </w:divBdr>
            </w:div>
            <w:div w:id="215169391">
              <w:marLeft w:val="0"/>
              <w:marRight w:val="0"/>
              <w:marTop w:val="0"/>
              <w:marBottom w:val="0"/>
              <w:divBdr>
                <w:top w:val="none" w:sz="0" w:space="0" w:color="auto"/>
                <w:left w:val="none" w:sz="0" w:space="0" w:color="auto"/>
                <w:bottom w:val="none" w:sz="0" w:space="0" w:color="auto"/>
                <w:right w:val="none" w:sz="0" w:space="0" w:color="auto"/>
              </w:divBdr>
            </w:div>
            <w:div w:id="2087649305">
              <w:marLeft w:val="0"/>
              <w:marRight w:val="0"/>
              <w:marTop w:val="0"/>
              <w:marBottom w:val="0"/>
              <w:divBdr>
                <w:top w:val="none" w:sz="0" w:space="0" w:color="auto"/>
                <w:left w:val="none" w:sz="0" w:space="0" w:color="auto"/>
                <w:bottom w:val="none" w:sz="0" w:space="0" w:color="auto"/>
                <w:right w:val="none" w:sz="0" w:space="0" w:color="auto"/>
              </w:divBdr>
            </w:div>
            <w:div w:id="205223046">
              <w:marLeft w:val="0"/>
              <w:marRight w:val="0"/>
              <w:marTop w:val="0"/>
              <w:marBottom w:val="0"/>
              <w:divBdr>
                <w:top w:val="none" w:sz="0" w:space="0" w:color="auto"/>
                <w:left w:val="none" w:sz="0" w:space="0" w:color="auto"/>
                <w:bottom w:val="none" w:sz="0" w:space="0" w:color="auto"/>
                <w:right w:val="none" w:sz="0" w:space="0" w:color="auto"/>
              </w:divBdr>
            </w:div>
            <w:div w:id="1802842046">
              <w:marLeft w:val="0"/>
              <w:marRight w:val="0"/>
              <w:marTop w:val="0"/>
              <w:marBottom w:val="0"/>
              <w:divBdr>
                <w:top w:val="none" w:sz="0" w:space="0" w:color="auto"/>
                <w:left w:val="none" w:sz="0" w:space="0" w:color="auto"/>
                <w:bottom w:val="none" w:sz="0" w:space="0" w:color="auto"/>
                <w:right w:val="none" w:sz="0" w:space="0" w:color="auto"/>
              </w:divBdr>
            </w:div>
            <w:div w:id="1177038429">
              <w:marLeft w:val="0"/>
              <w:marRight w:val="0"/>
              <w:marTop w:val="0"/>
              <w:marBottom w:val="0"/>
              <w:divBdr>
                <w:top w:val="none" w:sz="0" w:space="0" w:color="auto"/>
                <w:left w:val="none" w:sz="0" w:space="0" w:color="auto"/>
                <w:bottom w:val="none" w:sz="0" w:space="0" w:color="auto"/>
                <w:right w:val="none" w:sz="0" w:space="0" w:color="auto"/>
              </w:divBdr>
            </w:div>
            <w:div w:id="933367213">
              <w:marLeft w:val="0"/>
              <w:marRight w:val="0"/>
              <w:marTop w:val="0"/>
              <w:marBottom w:val="0"/>
              <w:divBdr>
                <w:top w:val="none" w:sz="0" w:space="0" w:color="auto"/>
                <w:left w:val="none" w:sz="0" w:space="0" w:color="auto"/>
                <w:bottom w:val="none" w:sz="0" w:space="0" w:color="auto"/>
                <w:right w:val="none" w:sz="0" w:space="0" w:color="auto"/>
              </w:divBdr>
            </w:div>
          </w:divsChild>
        </w:div>
        <w:div w:id="1706439681">
          <w:marLeft w:val="0"/>
          <w:marRight w:val="0"/>
          <w:marTop w:val="0"/>
          <w:marBottom w:val="0"/>
          <w:divBdr>
            <w:top w:val="none" w:sz="0" w:space="0" w:color="auto"/>
            <w:left w:val="none" w:sz="0" w:space="0" w:color="auto"/>
            <w:bottom w:val="none" w:sz="0" w:space="0" w:color="auto"/>
            <w:right w:val="none" w:sz="0" w:space="0" w:color="auto"/>
          </w:divBdr>
          <w:divsChild>
            <w:div w:id="1906992127">
              <w:marLeft w:val="0"/>
              <w:marRight w:val="0"/>
              <w:marTop w:val="0"/>
              <w:marBottom w:val="0"/>
              <w:divBdr>
                <w:top w:val="none" w:sz="0" w:space="0" w:color="auto"/>
                <w:left w:val="none" w:sz="0" w:space="0" w:color="auto"/>
                <w:bottom w:val="none" w:sz="0" w:space="0" w:color="auto"/>
                <w:right w:val="none" w:sz="0" w:space="0" w:color="auto"/>
              </w:divBdr>
            </w:div>
            <w:div w:id="1642613477">
              <w:marLeft w:val="0"/>
              <w:marRight w:val="0"/>
              <w:marTop w:val="0"/>
              <w:marBottom w:val="0"/>
              <w:divBdr>
                <w:top w:val="none" w:sz="0" w:space="0" w:color="auto"/>
                <w:left w:val="none" w:sz="0" w:space="0" w:color="auto"/>
                <w:bottom w:val="none" w:sz="0" w:space="0" w:color="auto"/>
                <w:right w:val="none" w:sz="0" w:space="0" w:color="auto"/>
              </w:divBdr>
            </w:div>
            <w:div w:id="1307661218">
              <w:marLeft w:val="0"/>
              <w:marRight w:val="0"/>
              <w:marTop w:val="0"/>
              <w:marBottom w:val="0"/>
              <w:divBdr>
                <w:top w:val="none" w:sz="0" w:space="0" w:color="auto"/>
                <w:left w:val="none" w:sz="0" w:space="0" w:color="auto"/>
                <w:bottom w:val="none" w:sz="0" w:space="0" w:color="auto"/>
                <w:right w:val="none" w:sz="0" w:space="0" w:color="auto"/>
              </w:divBdr>
            </w:div>
            <w:div w:id="32968123">
              <w:marLeft w:val="0"/>
              <w:marRight w:val="0"/>
              <w:marTop w:val="0"/>
              <w:marBottom w:val="0"/>
              <w:divBdr>
                <w:top w:val="none" w:sz="0" w:space="0" w:color="auto"/>
                <w:left w:val="none" w:sz="0" w:space="0" w:color="auto"/>
                <w:bottom w:val="none" w:sz="0" w:space="0" w:color="auto"/>
                <w:right w:val="none" w:sz="0" w:space="0" w:color="auto"/>
              </w:divBdr>
            </w:div>
            <w:div w:id="1924991859">
              <w:marLeft w:val="0"/>
              <w:marRight w:val="0"/>
              <w:marTop w:val="0"/>
              <w:marBottom w:val="0"/>
              <w:divBdr>
                <w:top w:val="none" w:sz="0" w:space="0" w:color="auto"/>
                <w:left w:val="none" w:sz="0" w:space="0" w:color="auto"/>
                <w:bottom w:val="none" w:sz="0" w:space="0" w:color="auto"/>
                <w:right w:val="none" w:sz="0" w:space="0" w:color="auto"/>
              </w:divBdr>
            </w:div>
            <w:div w:id="355690238">
              <w:marLeft w:val="0"/>
              <w:marRight w:val="0"/>
              <w:marTop w:val="0"/>
              <w:marBottom w:val="0"/>
              <w:divBdr>
                <w:top w:val="none" w:sz="0" w:space="0" w:color="auto"/>
                <w:left w:val="none" w:sz="0" w:space="0" w:color="auto"/>
                <w:bottom w:val="none" w:sz="0" w:space="0" w:color="auto"/>
                <w:right w:val="none" w:sz="0" w:space="0" w:color="auto"/>
              </w:divBdr>
            </w:div>
            <w:div w:id="285820445">
              <w:marLeft w:val="0"/>
              <w:marRight w:val="0"/>
              <w:marTop w:val="0"/>
              <w:marBottom w:val="0"/>
              <w:divBdr>
                <w:top w:val="none" w:sz="0" w:space="0" w:color="auto"/>
                <w:left w:val="none" w:sz="0" w:space="0" w:color="auto"/>
                <w:bottom w:val="none" w:sz="0" w:space="0" w:color="auto"/>
                <w:right w:val="none" w:sz="0" w:space="0" w:color="auto"/>
              </w:divBdr>
            </w:div>
            <w:div w:id="1218396461">
              <w:marLeft w:val="0"/>
              <w:marRight w:val="0"/>
              <w:marTop w:val="0"/>
              <w:marBottom w:val="0"/>
              <w:divBdr>
                <w:top w:val="none" w:sz="0" w:space="0" w:color="auto"/>
                <w:left w:val="none" w:sz="0" w:space="0" w:color="auto"/>
                <w:bottom w:val="none" w:sz="0" w:space="0" w:color="auto"/>
                <w:right w:val="none" w:sz="0" w:space="0" w:color="auto"/>
              </w:divBdr>
            </w:div>
            <w:div w:id="17245397">
              <w:marLeft w:val="0"/>
              <w:marRight w:val="0"/>
              <w:marTop w:val="0"/>
              <w:marBottom w:val="0"/>
              <w:divBdr>
                <w:top w:val="none" w:sz="0" w:space="0" w:color="auto"/>
                <w:left w:val="none" w:sz="0" w:space="0" w:color="auto"/>
                <w:bottom w:val="none" w:sz="0" w:space="0" w:color="auto"/>
                <w:right w:val="none" w:sz="0" w:space="0" w:color="auto"/>
              </w:divBdr>
            </w:div>
            <w:div w:id="430011000">
              <w:marLeft w:val="0"/>
              <w:marRight w:val="0"/>
              <w:marTop w:val="0"/>
              <w:marBottom w:val="0"/>
              <w:divBdr>
                <w:top w:val="none" w:sz="0" w:space="0" w:color="auto"/>
                <w:left w:val="none" w:sz="0" w:space="0" w:color="auto"/>
                <w:bottom w:val="none" w:sz="0" w:space="0" w:color="auto"/>
                <w:right w:val="none" w:sz="0" w:space="0" w:color="auto"/>
              </w:divBdr>
            </w:div>
            <w:div w:id="2132704059">
              <w:marLeft w:val="0"/>
              <w:marRight w:val="0"/>
              <w:marTop w:val="0"/>
              <w:marBottom w:val="0"/>
              <w:divBdr>
                <w:top w:val="none" w:sz="0" w:space="0" w:color="auto"/>
                <w:left w:val="none" w:sz="0" w:space="0" w:color="auto"/>
                <w:bottom w:val="none" w:sz="0" w:space="0" w:color="auto"/>
                <w:right w:val="none" w:sz="0" w:space="0" w:color="auto"/>
              </w:divBdr>
            </w:div>
            <w:div w:id="133566951">
              <w:marLeft w:val="0"/>
              <w:marRight w:val="0"/>
              <w:marTop w:val="0"/>
              <w:marBottom w:val="0"/>
              <w:divBdr>
                <w:top w:val="none" w:sz="0" w:space="0" w:color="auto"/>
                <w:left w:val="none" w:sz="0" w:space="0" w:color="auto"/>
                <w:bottom w:val="none" w:sz="0" w:space="0" w:color="auto"/>
                <w:right w:val="none" w:sz="0" w:space="0" w:color="auto"/>
              </w:divBdr>
            </w:div>
            <w:div w:id="292712139">
              <w:marLeft w:val="0"/>
              <w:marRight w:val="0"/>
              <w:marTop w:val="0"/>
              <w:marBottom w:val="0"/>
              <w:divBdr>
                <w:top w:val="none" w:sz="0" w:space="0" w:color="auto"/>
                <w:left w:val="none" w:sz="0" w:space="0" w:color="auto"/>
                <w:bottom w:val="none" w:sz="0" w:space="0" w:color="auto"/>
                <w:right w:val="none" w:sz="0" w:space="0" w:color="auto"/>
              </w:divBdr>
            </w:div>
            <w:div w:id="607347673">
              <w:marLeft w:val="0"/>
              <w:marRight w:val="0"/>
              <w:marTop w:val="0"/>
              <w:marBottom w:val="0"/>
              <w:divBdr>
                <w:top w:val="none" w:sz="0" w:space="0" w:color="auto"/>
                <w:left w:val="none" w:sz="0" w:space="0" w:color="auto"/>
                <w:bottom w:val="none" w:sz="0" w:space="0" w:color="auto"/>
                <w:right w:val="none" w:sz="0" w:space="0" w:color="auto"/>
              </w:divBdr>
            </w:div>
            <w:div w:id="1888447396">
              <w:marLeft w:val="0"/>
              <w:marRight w:val="0"/>
              <w:marTop w:val="0"/>
              <w:marBottom w:val="0"/>
              <w:divBdr>
                <w:top w:val="none" w:sz="0" w:space="0" w:color="auto"/>
                <w:left w:val="none" w:sz="0" w:space="0" w:color="auto"/>
                <w:bottom w:val="none" w:sz="0" w:space="0" w:color="auto"/>
                <w:right w:val="none" w:sz="0" w:space="0" w:color="auto"/>
              </w:divBdr>
            </w:div>
            <w:div w:id="186456591">
              <w:marLeft w:val="0"/>
              <w:marRight w:val="0"/>
              <w:marTop w:val="0"/>
              <w:marBottom w:val="0"/>
              <w:divBdr>
                <w:top w:val="none" w:sz="0" w:space="0" w:color="auto"/>
                <w:left w:val="none" w:sz="0" w:space="0" w:color="auto"/>
                <w:bottom w:val="none" w:sz="0" w:space="0" w:color="auto"/>
                <w:right w:val="none" w:sz="0" w:space="0" w:color="auto"/>
              </w:divBdr>
            </w:div>
            <w:div w:id="129785614">
              <w:marLeft w:val="0"/>
              <w:marRight w:val="0"/>
              <w:marTop w:val="0"/>
              <w:marBottom w:val="0"/>
              <w:divBdr>
                <w:top w:val="none" w:sz="0" w:space="0" w:color="auto"/>
                <w:left w:val="none" w:sz="0" w:space="0" w:color="auto"/>
                <w:bottom w:val="none" w:sz="0" w:space="0" w:color="auto"/>
                <w:right w:val="none" w:sz="0" w:space="0" w:color="auto"/>
              </w:divBdr>
            </w:div>
            <w:div w:id="1189681328">
              <w:marLeft w:val="0"/>
              <w:marRight w:val="0"/>
              <w:marTop w:val="0"/>
              <w:marBottom w:val="0"/>
              <w:divBdr>
                <w:top w:val="none" w:sz="0" w:space="0" w:color="auto"/>
                <w:left w:val="none" w:sz="0" w:space="0" w:color="auto"/>
                <w:bottom w:val="none" w:sz="0" w:space="0" w:color="auto"/>
                <w:right w:val="none" w:sz="0" w:space="0" w:color="auto"/>
              </w:divBdr>
            </w:div>
            <w:div w:id="477768249">
              <w:marLeft w:val="0"/>
              <w:marRight w:val="0"/>
              <w:marTop w:val="0"/>
              <w:marBottom w:val="0"/>
              <w:divBdr>
                <w:top w:val="none" w:sz="0" w:space="0" w:color="auto"/>
                <w:left w:val="none" w:sz="0" w:space="0" w:color="auto"/>
                <w:bottom w:val="none" w:sz="0" w:space="0" w:color="auto"/>
                <w:right w:val="none" w:sz="0" w:space="0" w:color="auto"/>
              </w:divBdr>
            </w:div>
            <w:div w:id="1863476564">
              <w:marLeft w:val="0"/>
              <w:marRight w:val="0"/>
              <w:marTop w:val="0"/>
              <w:marBottom w:val="0"/>
              <w:divBdr>
                <w:top w:val="none" w:sz="0" w:space="0" w:color="auto"/>
                <w:left w:val="none" w:sz="0" w:space="0" w:color="auto"/>
                <w:bottom w:val="none" w:sz="0" w:space="0" w:color="auto"/>
                <w:right w:val="none" w:sz="0" w:space="0" w:color="auto"/>
              </w:divBdr>
            </w:div>
          </w:divsChild>
        </w:div>
        <w:div w:id="2012099684">
          <w:marLeft w:val="0"/>
          <w:marRight w:val="0"/>
          <w:marTop w:val="0"/>
          <w:marBottom w:val="0"/>
          <w:divBdr>
            <w:top w:val="none" w:sz="0" w:space="0" w:color="auto"/>
            <w:left w:val="none" w:sz="0" w:space="0" w:color="auto"/>
            <w:bottom w:val="none" w:sz="0" w:space="0" w:color="auto"/>
            <w:right w:val="none" w:sz="0" w:space="0" w:color="auto"/>
          </w:divBdr>
          <w:divsChild>
            <w:div w:id="572549505">
              <w:marLeft w:val="0"/>
              <w:marRight w:val="0"/>
              <w:marTop w:val="0"/>
              <w:marBottom w:val="0"/>
              <w:divBdr>
                <w:top w:val="none" w:sz="0" w:space="0" w:color="auto"/>
                <w:left w:val="none" w:sz="0" w:space="0" w:color="auto"/>
                <w:bottom w:val="none" w:sz="0" w:space="0" w:color="auto"/>
                <w:right w:val="none" w:sz="0" w:space="0" w:color="auto"/>
              </w:divBdr>
            </w:div>
            <w:div w:id="392049535">
              <w:marLeft w:val="0"/>
              <w:marRight w:val="0"/>
              <w:marTop w:val="0"/>
              <w:marBottom w:val="0"/>
              <w:divBdr>
                <w:top w:val="none" w:sz="0" w:space="0" w:color="auto"/>
                <w:left w:val="none" w:sz="0" w:space="0" w:color="auto"/>
                <w:bottom w:val="none" w:sz="0" w:space="0" w:color="auto"/>
                <w:right w:val="none" w:sz="0" w:space="0" w:color="auto"/>
              </w:divBdr>
            </w:div>
            <w:div w:id="495270515">
              <w:marLeft w:val="0"/>
              <w:marRight w:val="0"/>
              <w:marTop w:val="0"/>
              <w:marBottom w:val="0"/>
              <w:divBdr>
                <w:top w:val="none" w:sz="0" w:space="0" w:color="auto"/>
                <w:left w:val="none" w:sz="0" w:space="0" w:color="auto"/>
                <w:bottom w:val="none" w:sz="0" w:space="0" w:color="auto"/>
                <w:right w:val="none" w:sz="0" w:space="0" w:color="auto"/>
              </w:divBdr>
            </w:div>
            <w:div w:id="1573613144">
              <w:marLeft w:val="0"/>
              <w:marRight w:val="0"/>
              <w:marTop w:val="0"/>
              <w:marBottom w:val="0"/>
              <w:divBdr>
                <w:top w:val="none" w:sz="0" w:space="0" w:color="auto"/>
                <w:left w:val="none" w:sz="0" w:space="0" w:color="auto"/>
                <w:bottom w:val="none" w:sz="0" w:space="0" w:color="auto"/>
                <w:right w:val="none" w:sz="0" w:space="0" w:color="auto"/>
              </w:divBdr>
            </w:div>
            <w:div w:id="1364481787">
              <w:marLeft w:val="0"/>
              <w:marRight w:val="0"/>
              <w:marTop w:val="0"/>
              <w:marBottom w:val="0"/>
              <w:divBdr>
                <w:top w:val="none" w:sz="0" w:space="0" w:color="auto"/>
                <w:left w:val="none" w:sz="0" w:space="0" w:color="auto"/>
                <w:bottom w:val="none" w:sz="0" w:space="0" w:color="auto"/>
                <w:right w:val="none" w:sz="0" w:space="0" w:color="auto"/>
              </w:divBdr>
            </w:div>
            <w:div w:id="2012291605">
              <w:marLeft w:val="0"/>
              <w:marRight w:val="0"/>
              <w:marTop w:val="0"/>
              <w:marBottom w:val="0"/>
              <w:divBdr>
                <w:top w:val="none" w:sz="0" w:space="0" w:color="auto"/>
                <w:left w:val="none" w:sz="0" w:space="0" w:color="auto"/>
                <w:bottom w:val="none" w:sz="0" w:space="0" w:color="auto"/>
                <w:right w:val="none" w:sz="0" w:space="0" w:color="auto"/>
              </w:divBdr>
            </w:div>
            <w:div w:id="52968503">
              <w:marLeft w:val="0"/>
              <w:marRight w:val="0"/>
              <w:marTop w:val="0"/>
              <w:marBottom w:val="0"/>
              <w:divBdr>
                <w:top w:val="none" w:sz="0" w:space="0" w:color="auto"/>
                <w:left w:val="none" w:sz="0" w:space="0" w:color="auto"/>
                <w:bottom w:val="none" w:sz="0" w:space="0" w:color="auto"/>
                <w:right w:val="none" w:sz="0" w:space="0" w:color="auto"/>
              </w:divBdr>
            </w:div>
            <w:div w:id="481847100">
              <w:marLeft w:val="0"/>
              <w:marRight w:val="0"/>
              <w:marTop w:val="0"/>
              <w:marBottom w:val="0"/>
              <w:divBdr>
                <w:top w:val="none" w:sz="0" w:space="0" w:color="auto"/>
                <w:left w:val="none" w:sz="0" w:space="0" w:color="auto"/>
                <w:bottom w:val="none" w:sz="0" w:space="0" w:color="auto"/>
                <w:right w:val="none" w:sz="0" w:space="0" w:color="auto"/>
              </w:divBdr>
            </w:div>
            <w:div w:id="399593288">
              <w:marLeft w:val="0"/>
              <w:marRight w:val="0"/>
              <w:marTop w:val="0"/>
              <w:marBottom w:val="0"/>
              <w:divBdr>
                <w:top w:val="none" w:sz="0" w:space="0" w:color="auto"/>
                <w:left w:val="none" w:sz="0" w:space="0" w:color="auto"/>
                <w:bottom w:val="none" w:sz="0" w:space="0" w:color="auto"/>
                <w:right w:val="none" w:sz="0" w:space="0" w:color="auto"/>
              </w:divBdr>
            </w:div>
            <w:div w:id="1594895531">
              <w:marLeft w:val="0"/>
              <w:marRight w:val="0"/>
              <w:marTop w:val="0"/>
              <w:marBottom w:val="0"/>
              <w:divBdr>
                <w:top w:val="none" w:sz="0" w:space="0" w:color="auto"/>
                <w:left w:val="none" w:sz="0" w:space="0" w:color="auto"/>
                <w:bottom w:val="none" w:sz="0" w:space="0" w:color="auto"/>
                <w:right w:val="none" w:sz="0" w:space="0" w:color="auto"/>
              </w:divBdr>
            </w:div>
            <w:div w:id="593906498">
              <w:marLeft w:val="0"/>
              <w:marRight w:val="0"/>
              <w:marTop w:val="0"/>
              <w:marBottom w:val="0"/>
              <w:divBdr>
                <w:top w:val="none" w:sz="0" w:space="0" w:color="auto"/>
                <w:left w:val="none" w:sz="0" w:space="0" w:color="auto"/>
                <w:bottom w:val="none" w:sz="0" w:space="0" w:color="auto"/>
                <w:right w:val="none" w:sz="0" w:space="0" w:color="auto"/>
              </w:divBdr>
            </w:div>
            <w:div w:id="1400790883">
              <w:marLeft w:val="0"/>
              <w:marRight w:val="0"/>
              <w:marTop w:val="0"/>
              <w:marBottom w:val="0"/>
              <w:divBdr>
                <w:top w:val="none" w:sz="0" w:space="0" w:color="auto"/>
                <w:left w:val="none" w:sz="0" w:space="0" w:color="auto"/>
                <w:bottom w:val="none" w:sz="0" w:space="0" w:color="auto"/>
                <w:right w:val="none" w:sz="0" w:space="0" w:color="auto"/>
              </w:divBdr>
            </w:div>
            <w:div w:id="97413875">
              <w:marLeft w:val="0"/>
              <w:marRight w:val="0"/>
              <w:marTop w:val="0"/>
              <w:marBottom w:val="0"/>
              <w:divBdr>
                <w:top w:val="none" w:sz="0" w:space="0" w:color="auto"/>
                <w:left w:val="none" w:sz="0" w:space="0" w:color="auto"/>
                <w:bottom w:val="none" w:sz="0" w:space="0" w:color="auto"/>
                <w:right w:val="none" w:sz="0" w:space="0" w:color="auto"/>
              </w:divBdr>
            </w:div>
            <w:div w:id="517231349">
              <w:marLeft w:val="0"/>
              <w:marRight w:val="0"/>
              <w:marTop w:val="0"/>
              <w:marBottom w:val="0"/>
              <w:divBdr>
                <w:top w:val="none" w:sz="0" w:space="0" w:color="auto"/>
                <w:left w:val="none" w:sz="0" w:space="0" w:color="auto"/>
                <w:bottom w:val="none" w:sz="0" w:space="0" w:color="auto"/>
                <w:right w:val="none" w:sz="0" w:space="0" w:color="auto"/>
              </w:divBdr>
            </w:div>
            <w:div w:id="354888890">
              <w:marLeft w:val="0"/>
              <w:marRight w:val="0"/>
              <w:marTop w:val="0"/>
              <w:marBottom w:val="0"/>
              <w:divBdr>
                <w:top w:val="none" w:sz="0" w:space="0" w:color="auto"/>
                <w:left w:val="none" w:sz="0" w:space="0" w:color="auto"/>
                <w:bottom w:val="none" w:sz="0" w:space="0" w:color="auto"/>
                <w:right w:val="none" w:sz="0" w:space="0" w:color="auto"/>
              </w:divBdr>
            </w:div>
            <w:div w:id="1648389693">
              <w:marLeft w:val="0"/>
              <w:marRight w:val="0"/>
              <w:marTop w:val="0"/>
              <w:marBottom w:val="0"/>
              <w:divBdr>
                <w:top w:val="none" w:sz="0" w:space="0" w:color="auto"/>
                <w:left w:val="none" w:sz="0" w:space="0" w:color="auto"/>
                <w:bottom w:val="none" w:sz="0" w:space="0" w:color="auto"/>
                <w:right w:val="none" w:sz="0" w:space="0" w:color="auto"/>
              </w:divBdr>
            </w:div>
            <w:div w:id="909776148">
              <w:marLeft w:val="0"/>
              <w:marRight w:val="0"/>
              <w:marTop w:val="0"/>
              <w:marBottom w:val="0"/>
              <w:divBdr>
                <w:top w:val="none" w:sz="0" w:space="0" w:color="auto"/>
                <w:left w:val="none" w:sz="0" w:space="0" w:color="auto"/>
                <w:bottom w:val="none" w:sz="0" w:space="0" w:color="auto"/>
                <w:right w:val="none" w:sz="0" w:space="0" w:color="auto"/>
              </w:divBdr>
            </w:div>
            <w:div w:id="703284688">
              <w:marLeft w:val="0"/>
              <w:marRight w:val="0"/>
              <w:marTop w:val="0"/>
              <w:marBottom w:val="0"/>
              <w:divBdr>
                <w:top w:val="none" w:sz="0" w:space="0" w:color="auto"/>
                <w:left w:val="none" w:sz="0" w:space="0" w:color="auto"/>
                <w:bottom w:val="none" w:sz="0" w:space="0" w:color="auto"/>
                <w:right w:val="none" w:sz="0" w:space="0" w:color="auto"/>
              </w:divBdr>
            </w:div>
            <w:div w:id="1420708934">
              <w:marLeft w:val="0"/>
              <w:marRight w:val="0"/>
              <w:marTop w:val="0"/>
              <w:marBottom w:val="0"/>
              <w:divBdr>
                <w:top w:val="none" w:sz="0" w:space="0" w:color="auto"/>
                <w:left w:val="none" w:sz="0" w:space="0" w:color="auto"/>
                <w:bottom w:val="none" w:sz="0" w:space="0" w:color="auto"/>
                <w:right w:val="none" w:sz="0" w:space="0" w:color="auto"/>
              </w:divBdr>
            </w:div>
            <w:div w:id="745344050">
              <w:marLeft w:val="0"/>
              <w:marRight w:val="0"/>
              <w:marTop w:val="0"/>
              <w:marBottom w:val="0"/>
              <w:divBdr>
                <w:top w:val="none" w:sz="0" w:space="0" w:color="auto"/>
                <w:left w:val="none" w:sz="0" w:space="0" w:color="auto"/>
                <w:bottom w:val="none" w:sz="0" w:space="0" w:color="auto"/>
                <w:right w:val="none" w:sz="0" w:space="0" w:color="auto"/>
              </w:divBdr>
            </w:div>
          </w:divsChild>
        </w:div>
        <w:div w:id="139350918">
          <w:marLeft w:val="0"/>
          <w:marRight w:val="0"/>
          <w:marTop w:val="0"/>
          <w:marBottom w:val="0"/>
          <w:divBdr>
            <w:top w:val="none" w:sz="0" w:space="0" w:color="auto"/>
            <w:left w:val="none" w:sz="0" w:space="0" w:color="auto"/>
            <w:bottom w:val="none" w:sz="0" w:space="0" w:color="auto"/>
            <w:right w:val="none" w:sz="0" w:space="0" w:color="auto"/>
          </w:divBdr>
        </w:div>
        <w:div w:id="1518427531">
          <w:marLeft w:val="0"/>
          <w:marRight w:val="0"/>
          <w:marTop w:val="0"/>
          <w:marBottom w:val="0"/>
          <w:divBdr>
            <w:top w:val="none" w:sz="0" w:space="0" w:color="auto"/>
            <w:left w:val="none" w:sz="0" w:space="0" w:color="auto"/>
            <w:bottom w:val="none" w:sz="0" w:space="0" w:color="auto"/>
            <w:right w:val="none" w:sz="0" w:space="0" w:color="auto"/>
          </w:divBdr>
        </w:div>
        <w:div w:id="1346783528">
          <w:marLeft w:val="0"/>
          <w:marRight w:val="0"/>
          <w:marTop w:val="0"/>
          <w:marBottom w:val="0"/>
          <w:divBdr>
            <w:top w:val="none" w:sz="0" w:space="0" w:color="auto"/>
            <w:left w:val="none" w:sz="0" w:space="0" w:color="auto"/>
            <w:bottom w:val="none" w:sz="0" w:space="0" w:color="auto"/>
            <w:right w:val="none" w:sz="0" w:space="0" w:color="auto"/>
          </w:divBdr>
        </w:div>
        <w:div w:id="639962937">
          <w:marLeft w:val="0"/>
          <w:marRight w:val="0"/>
          <w:marTop w:val="0"/>
          <w:marBottom w:val="0"/>
          <w:divBdr>
            <w:top w:val="none" w:sz="0" w:space="0" w:color="auto"/>
            <w:left w:val="none" w:sz="0" w:space="0" w:color="auto"/>
            <w:bottom w:val="none" w:sz="0" w:space="0" w:color="auto"/>
            <w:right w:val="none" w:sz="0" w:space="0" w:color="auto"/>
          </w:divBdr>
        </w:div>
        <w:div w:id="18513102">
          <w:marLeft w:val="0"/>
          <w:marRight w:val="0"/>
          <w:marTop w:val="0"/>
          <w:marBottom w:val="0"/>
          <w:divBdr>
            <w:top w:val="none" w:sz="0" w:space="0" w:color="auto"/>
            <w:left w:val="none" w:sz="0" w:space="0" w:color="auto"/>
            <w:bottom w:val="none" w:sz="0" w:space="0" w:color="auto"/>
            <w:right w:val="none" w:sz="0" w:space="0" w:color="auto"/>
          </w:divBdr>
        </w:div>
        <w:div w:id="151486348">
          <w:marLeft w:val="0"/>
          <w:marRight w:val="0"/>
          <w:marTop w:val="0"/>
          <w:marBottom w:val="0"/>
          <w:divBdr>
            <w:top w:val="none" w:sz="0" w:space="0" w:color="auto"/>
            <w:left w:val="none" w:sz="0" w:space="0" w:color="auto"/>
            <w:bottom w:val="none" w:sz="0" w:space="0" w:color="auto"/>
            <w:right w:val="none" w:sz="0" w:space="0" w:color="auto"/>
          </w:divBdr>
        </w:div>
        <w:div w:id="1022130842">
          <w:marLeft w:val="0"/>
          <w:marRight w:val="0"/>
          <w:marTop w:val="0"/>
          <w:marBottom w:val="0"/>
          <w:divBdr>
            <w:top w:val="none" w:sz="0" w:space="0" w:color="auto"/>
            <w:left w:val="none" w:sz="0" w:space="0" w:color="auto"/>
            <w:bottom w:val="none" w:sz="0" w:space="0" w:color="auto"/>
            <w:right w:val="none" w:sz="0" w:space="0" w:color="auto"/>
          </w:divBdr>
        </w:div>
        <w:div w:id="479690318">
          <w:marLeft w:val="0"/>
          <w:marRight w:val="0"/>
          <w:marTop w:val="0"/>
          <w:marBottom w:val="0"/>
          <w:divBdr>
            <w:top w:val="none" w:sz="0" w:space="0" w:color="auto"/>
            <w:left w:val="none" w:sz="0" w:space="0" w:color="auto"/>
            <w:bottom w:val="none" w:sz="0" w:space="0" w:color="auto"/>
            <w:right w:val="none" w:sz="0" w:space="0" w:color="auto"/>
          </w:divBdr>
        </w:div>
        <w:div w:id="323361079">
          <w:marLeft w:val="0"/>
          <w:marRight w:val="0"/>
          <w:marTop w:val="0"/>
          <w:marBottom w:val="0"/>
          <w:divBdr>
            <w:top w:val="none" w:sz="0" w:space="0" w:color="auto"/>
            <w:left w:val="none" w:sz="0" w:space="0" w:color="auto"/>
            <w:bottom w:val="none" w:sz="0" w:space="0" w:color="auto"/>
            <w:right w:val="none" w:sz="0" w:space="0" w:color="auto"/>
          </w:divBdr>
        </w:div>
        <w:div w:id="1475490682">
          <w:marLeft w:val="0"/>
          <w:marRight w:val="0"/>
          <w:marTop w:val="0"/>
          <w:marBottom w:val="0"/>
          <w:divBdr>
            <w:top w:val="none" w:sz="0" w:space="0" w:color="auto"/>
            <w:left w:val="none" w:sz="0" w:space="0" w:color="auto"/>
            <w:bottom w:val="none" w:sz="0" w:space="0" w:color="auto"/>
            <w:right w:val="none" w:sz="0" w:space="0" w:color="auto"/>
          </w:divBdr>
        </w:div>
        <w:div w:id="1899046228">
          <w:marLeft w:val="0"/>
          <w:marRight w:val="0"/>
          <w:marTop w:val="0"/>
          <w:marBottom w:val="0"/>
          <w:divBdr>
            <w:top w:val="none" w:sz="0" w:space="0" w:color="auto"/>
            <w:left w:val="none" w:sz="0" w:space="0" w:color="auto"/>
            <w:bottom w:val="none" w:sz="0" w:space="0" w:color="auto"/>
            <w:right w:val="none" w:sz="0" w:space="0" w:color="auto"/>
          </w:divBdr>
        </w:div>
        <w:div w:id="234974724">
          <w:marLeft w:val="0"/>
          <w:marRight w:val="0"/>
          <w:marTop w:val="0"/>
          <w:marBottom w:val="0"/>
          <w:divBdr>
            <w:top w:val="none" w:sz="0" w:space="0" w:color="auto"/>
            <w:left w:val="none" w:sz="0" w:space="0" w:color="auto"/>
            <w:bottom w:val="none" w:sz="0" w:space="0" w:color="auto"/>
            <w:right w:val="none" w:sz="0" w:space="0" w:color="auto"/>
          </w:divBdr>
        </w:div>
        <w:div w:id="703671580">
          <w:marLeft w:val="0"/>
          <w:marRight w:val="0"/>
          <w:marTop w:val="0"/>
          <w:marBottom w:val="0"/>
          <w:divBdr>
            <w:top w:val="none" w:sz="0" w:space="0" w:color="auto"/>
            <w:left w:val="none" w:sz="0" w:space="0" w:color="auto"/>
            <w:bottom w:val="none" w:sz="0" w:space="0" w:color="auto"/>
            <w:right w:val="none" w:sz="0" w:space="0" w:color="auto"/>
          </w:divBdr>
        </w:div>
        <w:div w:id="614749476">
          <w:marLeft w:val="0"/>
          <w:marRight w:val="0"/>
          <w:marTop w:val="0"/>
          <w:marBottom w:val="0"/>
          <w:divBdr>
            <w:top w:val="none" w:sz="0" w:space="0" w:color="auto"/>
            <w:left w:val="none" w:sz="0" w:space="0" w:color="auto"/>
            <w:bottom w:val="none" w:sz="0" w:space="0" w:color="auto"/>
            <w:right w:val="none" w:sz="0" w:space="0" w:color="auto"/>
          </w:divBdr>
        </w:div>
        <w:div w:id="1908221393">
          <w:marLeft w:val="0"/>
          <w:marRight w:val="0"/>
          <w:marTop w:val="0"/>
          <w:marBottom w:val="0"/>
          <w:divBdr>
            <w:top w:val="none" w:sz="0" w:space="0" w:color="auto"/>
            <w:left w:val="none" w:sz="0" w:space="0" w:color="auto"/>
            <w:bottom w:val="none" w:sz="0" w:space="0" w:color="auto"/>
            <w:right w:val="none" w:sz="0" w:space="0" w:color="auto"/>
          </w:divBdr>
        </w:div>
        <w:div w:id="1651521882">
          <w:marLeft w:val="0"/>
          <w:marRight w:val="0"/>
          <w:marTop w:val="0"/>
          <w:marBottom w:val="0"/>
          <w:divBdr>
            <w:top w:val="none" w:sz="0" w:space="0" w:color="auto"/>
            <w:left w:val="none" w:sz="0" w:space="0" w:color="auto"/>
            <w:bottom w:val="none" w:sz="0" w:space="0" w:color="auto"/>
            <w:right w:val="none" w:sz="0" w:space="0" w:color="auto"/>
          </w:divBdr>
        </w:div>
        <w:div w:id="1187254824">
          <w:marLeft w:val="0"/>
          <w:marRight w:val="0"/>
          <w:marTop w:val="0"/>
          <w:marBottom w:val="0"/>
          <w:divBdr>
            <w:top w:val="none" w:sz="0" w:space="0" w:color="auto"/>
            <w:left w:val="none" w:sz="0" w:space="0" w:color="auto"/>
            <w:bottom w:val="none" w:sz="0" w:space="0" w:color="auto"/>
            <w:right w:val="none" w:sz="0" w:space="0" w:color="auto"/>
          </w:divBdr>
        </w:div>
        <w:div w:id="581833441">
          <w:marLeft w:val="0"/>
          <w:marRight w:val="0"/>
          <w:marTop w:val="0"/>
          <w:marBottom w:val="0"/>
          <w:divBdr>
            <w:top w:val="none" w:sz="0" w:space="0" w:color="auto"/>
            <w:left w:val="none" w:sz="0" w:space="0" w:color="auto"/>
            <w:bottom w:val="none" w:sz="0" w:space="0" w:color="auto"/>
            <w:right w:val="none" w:sz="0" w:space="0" w:color="auto"/>
          </w:divBdr>
        </w:div>
        <w:div w:id="1132089909">
          <w:marLeft w:val="0"/>
          <w:marRight w:val="0"/>
          <w:marTop w:val="0"/>
          <w:marBottom w:val="0"/>
          <w:divBdr>
            <w:top w:val="none" w:sz="0" w:space="0" w:color="auto"/>
            <w:left w:val="none" w:sz="0" w:space="0" w:color="auto"/>
            <w:bottom w:val="none" w:sz="0" w:space="0" w:color="auto"/>
            <w:right w:val="none" w:sz="0" w:space="0" w:color="auto"/>
          </w:divBdr>
        </w:div>
        <w:div w:id="1602447340">
          <w:marLeft w:val="0"/>
          <w:marRight w:val="0"/>
          <w:marTop w:val="0"/>
          <w:marBottom w:val="0"/>
          <w:divBdr>
            <w:top w:val="none" w:sz="0" w:space="0" w:color="auto"/>
            <w:left w:val="none" w:sz="0" w:space="0" w:color="auto"/>
            <w:bottom w:val="none" w:sz="0" w:space="0" w:color="auto"/>
            <w:right w:val="none" w:sz="0" w:space="0" w:color="auto"/>
          </w:divBdr>
        </w:div>
        <w:div w:id="2079208769">
          <w:marLeft w:val="0"/>
          <w:marRight w:val="0"/>
          <w:marTop w:val="0"/>
          <w:marBottom w:val="0"/>
          <w:divBdr>
            <w:top w:val="none" w:sz="0" w:space="0" w:color="auto"/>
            <w:left w:val="none" w:sz="0" w:space="0" w:color="auto"/>
            <w:bottom w:val="none" w:sz="0" w:space="0" w:color="auto"/>
            <w:right w:val="none" w:sz="0" w:space="0" w:color="auto"/>
          </w:divBdr>
        </w:div>
        <w:div w:id="477504652">
          <w:marLeft w:val="0"/>
          <w:marRight w:val="0"/>
          <w:marTop w:val="0"/>
          <w:marBottom w:val="0"/>
          <w:divBdr>
            <w:top w:val="none" w:sz="0" w:space="0" w:color="auto"/>
            <w:left w:val="none" w:sz="0" w:space="0" w:color="auto"/>
            <w:bottom w:val="none" w:sz="0" w:space="0" w:color="auto"/>
            <w:right w:val="none" w:sz="0" w:space="0" w:color="auto"/>
          </w:divBdr>
        </w:div>
        <w:div w:id="833303946">
          <w:marLeft w:val="0"/>
          <w:marRight w:val="0"/>
          <w:marTop w:val="0"/>
          <w:marBottom w:val="0"/>
          <w:divBdr>
            <w:top w:val="none" w:sz="0" w:space="0" w:color="auto"/>
            <w:left w:val="none" w:sz="0" w:space="0" w:color="auto"/>
            <w:bottom w:val="none" w:sz="0" w:space="0" w:color="auto"/>
            <w:right w:val="none" w:sz="0" w:space="0" w:color="auto"/>
          </w:divBdr>
        </w:div>
        <w:div w:id="167644802">
          <w:marLeft w:val="0"/>
          <w:marRight w:val="0"/>
          <w:marTop w:val="0"/>
          <w:marBottom w:val="0"/>
          <w:divBdr>
            <w:top w:val="none" w:sz="0" w:space="0" w:color="auto"/>
            <w:left w:val="none" w:sz="0" w:space="0" w:color="auto"/>
            <w:bottom w:val="none" w:sz="0" w:space="0" w:color="auto"/>
            <w:right w:val="none" w:sz="0" w:space="0" w:color="auto"/>
          </w:divBdr>
        </w:div>
        <w:div w:id="632562405">
          <w:marLeft w:val="0"/>
          <w:marRight w:val="0"/>
          <w:marTop w:val="0"/>
          <w:marBottom w:val="0"/>
          <w:divBdr>
            <w:top w:val="none" w:sz="0" w:space="0" w:color="auto"/>
            <w:left w:val="none" w:sz="0" w:space="0" w:color="auto"/>
            <w:bottom w:val="none" w:sz="0" w:space="0" w:color="auto"/>
            <w:right w:val="none" w:sz="0" w:space="0" w:color="auto"/>
          </w:divBdr>
        </w:div>
        <w:div w:id="1106271329">
          <w:marLeft w:val="0"/>
          <w:marRight w:val="0"/>
          <w:marTop w:val="0"/>
          <w:marBottom w:val="0"/>
          <w:divBdr>
            <w:top w:val="none" w:sz="0" w:space="0" w:color="auto"/>
            <w:left w:val="none" w:sz="0" w:space="0" w:color="auto"/>
            <w:bottom w:val="none" w:sz="0" w:space="0" w:color="auto"/>
            <w:right w:val="none" w:sz="0" w:space="0" w:color="auto"/>
          </w:divBdr>
        </w:div>
        <w:div w:id="356126765">
          <w:marLeft w:val="0"/>
          <w:marRight w:val="0"/>
          <w:marTop w:val="0"/>
          <w:marBottom w:val="0"/>
          <w:divBdr>
            <w:top w:val="none" w:sz="0" w:space="0" w:color="auto"/>
            <w:left w:val="none" w:sz="0" w:space="0" w:color="auto"/>
            <w:bottom w:val="none" w:sz="0" w:space="0" w:color="auto"/>
            <w:right w:val="none" w:sz="0" w:space="0" w:color="auto"/>
          </w:divBdr>
        </w:div>
        <w:div w:id="454912718">
          <w:marLeft w:val="0"/>
          <w:marRight w:val="0"/>
          <w:marTop w:val="0"/>
          <w:marBottom w:val="0"/>
          <w:divBdr>
            <w:top w:val="none" w:sz="0" w:space="0" w:color="auto"/>
            <w:left w:val="none" w:sz="0" w:space="0" w:color="auto"/>
            <w:bottom w:val="none" w:sz="0" w:space="0" w:color="auto"/>
            <w:right w:val="none" w:sz="0" w:space="0" w:color="auto"/>
          </w:divBdr>
        </w:div>
        <w:div w:id="425350547">
          <w:marLeft w:val="0"/>
          <w:marRight w:val="0"/>
          <w:marTop w:val="0"/>
          <w:marBottom w:val="0"/>
          <w:divBdr>
            <w:top w:val="none" w:sz="0" w:space="0" w:color="auto"/>
            <w:left w:val="none" w:sz="0" w:space="0" w:color="auto"/>
            <w:bottom w:val="none" w:sz="0" w:space="0" w:color="auto"/>
            <w:right w:val="none" w:sz="0" w:space="0" w:color="auto"/>
          </w:divBdr>
        </w:div>
        <w:div w:id="279066702">
          <w:marLeft w:val="0"/>
          <w:marRight w:val="0"/>
          <w:marTop w:val="0"/>
          <w:marBottom w:val="0"/>
          <w:divBdr>
            <w:top w:val="none" w:sz="0" w:space="0" w:color="auto"/>
            <w:left w:val="none" w:sz="0" w:space="0" w:color="auto"/>
            <w:bottom w:val="none" w:sz="0" w:space="0" w:color="auto"/>
            <w:right w:val="none" w:sz="0" w:space="0" w:color="auto"/>
          </w:divBdr>
        </w:div>
        <w:div w:id="395275560">
          <w:marLeft w:val="0"/>
          <w:marRight w:val="0"/>
          <w:marTop w:val="0"/>
          <w:marBottom w:val="0"/>
          <w:divBdr>
            <w:top w:val="none" w:sz="0" w:space="0" w:color="auto"/>
            <w:left w:val="none" w:sz="0" w:space="0" w:color="auto"/>
            <w:bottom w:val="none" w:sz="0" w:space="0" w:color="auto"/>
            <w:right w:val="none" w:sz="0" w:space="0" w:color="auto"/>
          </w:divBdr>
        </w:div>
        <w:div w:id="938492547">
          <w:marLeft w:val="0"/>
          <w:marRight w:val="0"/>
          <w:marTop w:val="0"/>
          <w:marBottom w:val="0"/>
          <w:divBdr>
            <w:top w:val="none" w:sz="0" w:space="0" w:color="auto"/>
            <w:left w:val="none" w:sz="0" w:space="0" w:color="auto"/>
            <w:bottom w:val="none" w:sz="0" w:space="0" w:color="auto"/>
            <w:right w:val="none" w:sz="0" w:space="0" w:color="auto"/>
          </w:divBdr>
        </w:div>
        <w:div w:id="1078550746">
          <w:marLeft w:val="0"/>
          <w:marRight w:val="0"/>
          <w:marTop w:val="0"/>
          <w:marBottom w:val="0"/>
          <w:divBdr>
            <w:top w:val="none" w:sz="0" w:space="0" w:color="auto"/>
            <w:left w:val="none" w:sz="0" w:space="0" w:color="auto"/>
            <w:bottom w:val="none" w:sz="0" w:space="0" w:color="auto"/>
            <w:right w:val="none" w:sz="0" w:space="0" w:color="auto"/>
          </w:divBdr>
        </w:div>
        <w:div w:id="833378749">
          <w:marLeft w:val="0"/>
          <w:marRight w:val="0"/>
          <w:marTop w:val="0"/>
          <w:marBottom w:val="0"/>
          <w:divBdr>
            <w:top w:val="none" w:sz="0" w:space="0" w:color="auto"/>
            <w:left w:val="none" w:sz="0" w:space="0" w:color="auto"/>
            <w:bottom w:val="none" w:sz="0" w:space="0" w:color="auto"/>
            <w:right w:val="none" w:sz="0" w:space="0" w:color="auto"/>
          </w:divBdr>
        </w:div>
        <w:div w:id="1124231331">
          <w:marLeft w:val="0"/>
          <w:marRight w:val="0"/>
          <w:marTop w:val="0"/>
          <w:marBottom w:val="0"/>
          <w:divBdr>
            <w:top w:val="none" w:sz="0" w:space="0" w:color="auto"/>
            <w:left w:val="none" w:sz="0" w:space="0" w:color="auto"/>
            <w:bottom w:val="none" w:sz="0" w:space="0" w:color="auto"/>
            <w:right w:val="none" w:sz="0" w:space="0" w:color="auto"/>
          </w:divBdr>
        </w:div>
        <w:div w:id="1461728025">
          <w:marLeft w:val="0"/>
          <w:marRight w:val="0"/>
          <w:marTop w:val="0"/>
          <w:marBottom w:val="0"/>
          <w:divBdr>
            <w:top w:val="none" w:sz="0" w:space="0" w:color="auto"/>
            <w:left w:val="none" w:sz="0" w:space="0" w:color="auto"/>
            <w:bottom w:val="none" w:sz="0" w:space="0" w:color="auto"/>
            <w:right w:val="none" w:sz="0" w:space="0" w:color="auto"/>
          </w:divBdr>
        </w:div>
        <w:div w:id="1575891839">
          <w:marLeft w:val="0"/>
          <w:marRight w:val="0"/>
          <w:marTop w:val="0"/>
          <w:marBottom w:val="0"/>
          <w:divBdr>
            <w:top w:val="none" w:sz="0" w:space="0" w:color="auto"/>
            <w:left w:val="none" w:sz="0" w:space="0" w:color="auto"/>
            <w:bottom w:val="none" w:sz="0" w:space="0" w:color="auto"/>
            <w:right w:val="none" w:sz="0" w:space="0" w:color="auto"/>
          </w:divBdr>
        </w:div>
        <w:div w:id="958796732">
          <w:marLeft w:val="0"/>
          <w:marRight w:val="0"/>
          <w:marTop w:val="0"/>
          <w:marBottom w:val="0"/>
          <w:divBdr>
            <w:top w:val="none" w:sz="0" w:space="0" w:color="auto"/>
            <w:left w:val="none" w:sz="0" w:space="0" w:color="auto"/>
            <w:bottom w:val="none" w:sz="0" w:space="0" w:color="auto"/>
            <w:right w:val="none" w:sz="0" w:space="0" w:color="auto"/>
          </w:divBdr>
        </w:div>
        <w:div w:id="855727224">
          <w:marLeft w:val="0"/>
          <w:marRight w:val="0"/>
          <w:marTop w:val="0"/>
          <w:marBottom w:val="0"/>
          <w:divBdr>
            <w:top w:val="none" w:sz="0" w:space="0" w:color="auto"/>
            <w:left w:val="none" w:sz="0" w:space="0" w:color="auto"/>
            <w:bottom w:val="none" w:sz="0" w:space="0" w:color="auto"/>
            <w:right w:val="none" w:sz="0" w:space="0" w:color="auto"/>
          </w:divBdr>
        </w:div>
        <w:div w:id="11685639">
          <w:marLeft w:val="0"/>
          <w:marRight w:val="0"/>
          <w:marTop w:val="0"/>
          <w:marBottom w:val="0"/>
          <w:divBdr>
            <w:top w:val="none" w:sz="0" w:space="0" w:color="auto"/>
            <w:left w:val="none" w:sz="0" w:space="0" w:color="auto"/>
            <w:bottom w:val="none" w:sz="0" w:space="0" w:color="auto"/>
            <w:right w:val="none" w:sz="0" w:space="0" w:color="auto"/>
          </w:divBdr>
        </w:div>
        <w:div w:id="1475176195">
          <w:marLeft w:val="0"/>
          <w:marRight w:val="0"/>
          <w:marTop w:val="0"/>
          <w:marBottom w:val="0"/>
          <w:divBdr>
            <w:top w:val="none" w:sz="0" w:space="0" w:color="auto"/>
            <w:left w:val="none" w:sz="0" w:space="0" w:color="auto"/>
            <w:bottom w:val="none" w:sz="0" w:space="0" w:color="auto"/>
            <w:right w:val="none" w:sz="0" w:space="0" w:color="auto"/>
          </w:divBdr>
        </w:div>
        <w:div w:id="283271343">
          <w:marLeft w:val="0"/>
          <w:marRight w:val="0"/>
          <w:marTop w:val="0"/>
          <w:marBottom w:val="0"/>
          <w:divBdr>
            <w:top w:val="none" w:sz="0" w:space="0" w:color="auto"/>
            <w:left w:val="none" w:sz="0" w:space="0" w:color="auto"/>
            <w:bottom w:val="none" w:sz="0" w:space="0" w:color="auto"/>
            <w:right w:val="none" w:sz="0" w:space="0" w:color="auto"/>
          </w:divBdr>
        </w:div>
        <w:div w:id="1014572379">
          <w:marLeft w:val="0"/>
          <w:marRight w:val="0"/>
          <w:marTop w:val="0"/>
          <w:marBottom w:val="0"/>
          <w:divBdr>
            <w:top w:val="none" w:sz="0" w:space="0" w:color="auto"/>
            <w:left w:val="none" w:sz="0" w:space="0" w:color="auto"/>
            <w:bottom w:val="none" w:sz="0" w:space="0" w:color="auto"/>
            <w:right w:val="none" w:sz="0" w:space="0" w:color="auto"/>
          </w:divBdr>
        </w:div>
        <w:div w:id="669914973">
          <w:marLeft w:val="0"/>
          <w:marRight w:val="0"/>
          <w:marTop w:val="0"/>
          <w:marBottom w:val="0"/>
          <w:divBdr>
            <w:top w:val="none" w:sz="0" w:space="0" w:color="auto"/>
            <w:left w:val="none" w:sz="0" w:space="0" w:color="auto"/>
            <w:bottom w:val="none" w:sz="0" w:space="0" w:color="auto"/>
            <w:right w:val="none" w:sz="0" w:space="0" w:color="auto"/>
          </w:divBdr>
        </w:div>
        <w:div w:id="1704788730">
          <w:marLeft w:val="0"/>
          <w:marRight w:val="0"/>
          <w:marTop w:val="0"/>
          <w:marBottom w:val="0"/>
          <w:divBdr>
            <w:top w:val="none" w:sz="0" w:space="0" w:color="auto"/>
            <w:left w:val="none" w:sz="0" w:space="0" w:color="auto"/>
            <w:bottom w:val="none" w:sz="0" w:space="0" w:color="auto"/>
            <w:right w:val="none" w:sz="0" w:space="0" w:color="auto"/>
          </w:divBdr>
        </w:div>
        <w:div w:id="848106323">
          <w:marLeft w:val="0"/>
          <w:marRight w:val="0"/>
          <w:marTop w:val="0"/>
          <w:marBottom w:val="0"/>
          <w:divBdr>
            <w:top w:val="none" w:sz="0" w:space="0" w:color="auto"/>
            <w:left w:val="none" w:sz="0" w:space="0" w:color="auto"/>
            <w:bottom w:val="none" w:sz="0" w:space="0" w:color="auto"/>
            <w:right w:val="none" w:sz="0" w:space="0" w:color="auto"/>
          </w:divBdr>
        </w:div>
        <w:div w:id="1747143931">
          <w:marLeft w:val="0"/>
          <w:marRight w:val="0"/>
          <w:marTop w:val="0"/>
          <w:marBottom w:val="0"/>
          <w:divBdr>
            <w:top w:val="none" w:sz="0" w:space="0" w:color="auto"/>
            <w:left w:val="none" w:sz="0" w:space="0" w:color="auto"/>
            <w:bottom w:val="none" w:sz="0" w:space="0" w:color="auto"/>
            <w:right w:val="none" w:sz="0" w:space="0" w:color="auto"/>
          </w:divBdr>
        </w:div>
        <w:div w:id="1531262282">
          <w:marLeft w:val="0"/>
          <w:marRight w:val="0"/>
          <w:marTop w:val="0"/>
          <w:marBottom w:val="0"/>
          <w:divBdr>
            <w:top w:val="none" w:sz="0" w:space="0" w:color="auto"/>
            <w:left w:val="none" w:sz="0" w:space="0" w:color="auto"/>
            <w:bottom w:val="none" w:sz="0" w:space="0" w:color="auto"/>
            <w:right w:val="none" w:sz="0" w:space="0" w:color="auto"/>
          </w:divBdr>
        </w:div>
        <w:div w:id="2007396395">
          <w:marLeft w:val="0"/>
          <w:marRight w:val="0"/>
          <w:marTop w:val="0"/>
          <w:marBottom w:val="0"/>
          <w:divBdr>
            <w:top w:val="none" w:sz="0" w:space="0" w:color="auto"/>
            <w:left w:val="none" w:sz="0" w:space="0" w:color="auto"/>
            <w:bottom w:val="none" w:sz="0" w:space="0" w:color="auto"/>
            <w:right w:val="none" w:sz="0" w:space="0" w:color="auto"/>
          </w:divBdr>
        </w:div>
        <w:div w:id="1571580349">
          <w:marLeft w:val="0"/>
          <w:marRight w:val="0"/>
          <w:marTop w:val="0"/>
          <w:marBottom w:val="0"/>
          <w:divBdr>
            <w:top w:val="none" w:sz="0" w:space="0" w:color="auto"/>
            <w:left w:val="none" w:sz="0" w:space="0" w:color="auto"/>
            <w:bottom w:val="none" w:sz="0" w:space="0" w:color="auto"/>
            <w:right w:val="none" w:sz="0" w:space="0" w:color="auto"/>
          </w:divBdr>
        </w:div>
        <w:div w:id="514152109">
          <w:marLeft w:val="0"/>
          <w:marRight w:val="0"/>
          <w:marTop w:val="0"/>
          <w:marBottom w:val="0"/>
          <w:divBdr>
            <w:top w:val="none" w:sz="0" w:space="0" w:color="auto"/>
            <w:left w:val="none" w:sz="0" w:space="0" w:color="auto"/>
            <w:bottom w:val="none" w:sz="0" w:space="0" w:color="auto"/>
            <w:right w:val="none" w:sz="0" w:space="0" w:color="auto"/>
          </w:divBdr>
        </w:div>
        <w:div w:id="1382899188">
          <w:marLeft w:val="0"/>
          <w:marRight w:val="0"/>
          <w:marTop w:val="0"/>
          <w:marBottom w:val="0"/>
          <w:divBdr>
            <w:top w:val="none" w:sz="0" w:space="0" w:color="auto"/>
            <w:left w:val="none" w:sz="0" w:space="0" w:color="auto"/>
            <w:bottom w:val="none" w:sz="0" w:space="0" w:color="auto"/>
            <w:right w:val="none" w:sz="0" w:space="0" w:color="auto"/>
          </w:divBdr>
        </w:div>
        <w:div w:id="56436701">
          <w:marLeft w:val="0"/>
          <w:marRight w:val="0"/>
          <w:marTop w:val="0"/>
          <w:marBottom w:val="0"/>
          <w:divBdr>
            <w:top w:val="none" w:sz="0" w:space="0" w:color="auto"/>
            <w:left w:val="none" w:sz="0" w:space="0" w:color="auto"/>
            <w:bottom w:val="none" w:sz="0" w:space="0" w:color="auto"/>
            <w:right w:val="none" w:sz="0" w:space="0" w:color="auto"/>
          </w:divBdr>
        </w:div>
        <w:div w:id="1604993657">
          <w:marLeft w:val="0"/>
          <w:marRight w:val="0"/>
          <w:marTop w:val="0"/>
          <w:marBottom w:val="0"/>
          <w:divBdr>
            <w:top w:val="none" w:sz="0" w:space="0" w:color="auto"/>
            <w:left w:val="none" w:sz="0" w:space="0" w:color="auto"/>
            <w:bottom w:val="none" w:sz="0" w:space="0" w:color="auto"/>
            <w:right w:val="none" w:sz="0" w:space="0" w:color="auto"/>
          </w:divBdr>
        </w:div>
        <w:div w:id="992836698">
          <w:marLeft w:val="0"/>
          <w:marRight w:val="0"/>
          <w:marTop w:val="0"/>
          <w:marBottom w:val="0"/>
          <w:divBdr>
            <w:top w:val="none" w:sz="0" w:space="0" w:color="auto"/>
            <w:left w:val="none" w:sz="0" w:space="0" w:color="auto"/>
            <w:bottom w:val="none" w:sz="0" w:space="0" w:color="auto"/>
            <w:right w:val="none" w:sz="0" w:space="0" w:color="auto"/>
          </w:divBdr>
        </w:div>
        <w:div w:id="930088111">
          <w:marLeft w:val="0"/>
          <w:marRight w:val="0"/>
          <w:marTop w:val="0"/>
          <w:marBottom w:val="0"/>
          <w:divBdr>
            <w:top w:val="none" w:sz="0" w:space="0" w:color="auto"/>
            <w:left w:val="none" w:sz="0" w:space="0" w:color="auto"/>
            <w:bottom w:val="none" w:sz="0" w:space="0" w:color="auto"/>
            <w:right w:val="none" w:sz="0" w:space="0" w:color="auto"/>
          </w:divBdr>
        </w:div>
        <w:div w:id="1082146722">
          <w:marLeft w:val="0"/>
          <w:marRight w:val="0"/>
          <w:marTop w:val="0"/>
          <w:marBottom w:val="0"/>
          <w:divBdr>
            <w:top w:val="none" w:sz="0" w:space="0" w:color="auto"/>
            <w:left w:val="none" w:sz="0" w:space="0" w:color="auto"/>
            <w:bottom w:val="none" w:sz="0" w:space="0" w:color="auto"/>
            <w:right w:val="none" w:sz="0" w:space="0" w:color="auto"/>
          </w:divBdr>
        </w:div>
        <w:div w:id="914558623">
          <w:marLeft w:val="0"/>
          <w:marRight w:val="0"/>
          <w:marTop w:val="0"/>
          <w:marBottom w:val="0"/>
          <w:divBdr>
            <w:top w:val="none" w:sz="0" w:space="0" w:color="auto"/>
            <w:left w:val="none" w:sz="0" w:space="0" w:color="auto"/>
            <w:bottom w:val="none" w:sz="0" w:space="0" w:color="auto"/>
            <w:right w:val="none" w:sz="0" w:space="0" w:color="auto"/>
          </w:divBdr>
        </w:div>
        <w:div w:id="58863920">
          <w:marLeft w:val="0"/>
          <w:marRight w:val="0"/>
          <w:marTop w:val="0"/>
          <w:marBottom w:val="0"/>
          <w:divBdr>
            <w:top w:val="none" w:sz="0" w:space="0" w:color="auto"/>
            <w:left w:val="none" w:sz="0" w:space="0" w:color="auto"/>
            <w:bottom w:val="none" w:sz="0" w:space="0" w:color="auto"/>
            <w:right w:val="none" w:sz="0" w:space="0" w:color="auto"/>
          </w:divBdr>
        </w:div>
      </w:divsChild>
    </w:div>
    <w:div w:id="1091857616">
      <w:bodyDiv w:val="1"/>
      <w:marLeft w:val="0"/>
      <w:marRight w:val="0"/>
      <w:marTop w:val="0"/>
      <w:marBottom w:val="0"/>
      <w:divBdr>
        <w:top w:val="none" w:sz="0" w:space="0" w:color="auto"/>
        <w:left w:val="none" w:sz="0" w:space="0" w:color="auto"/>
        <w:bottom w:val="none" w:sz="0" w:space="0" w:color="auto"/>
        <w:right w:val="none" w:sz="0" w:space="0" w:color="auto"/>
      </w:divBdr>
      <w:divsChild>
        <w:div w:id="1006789926">
          <w:marLeft w:val="0"/>
          <w:marRight w:val="0"/>
          <w:marTop w:val="0"/>
          <w:marBottom w:val="0"/>
          <w:divBdr>
            <w:top w:val="none" w:sz="0" w:space="0" w:color="auto"/>
            <w:left w:val="none" w:sz="0" w:space="0" w:color="auto"/>
            <w:bottom w:val="none" w:sz="0" w:space="0" w:color="auto"/>
            <w:right w:val="none" w:sz="0" w:space="0" w:color="auto"/>
          </w:divBdr>
        </w:div>
        <w:div w:id="66076829">
          <w:marLeft w:val="0"/>
          <w:marRight w:val="0"/>
          <w:marTop w:val="0"/>
          <w:marBottom w:val="0"/>
          <w:divBdr>
            <w:top w:val="none" w:sz="0" w:space="0" w:color="auto"/>
            <w:left w:val="none" w:sz="0" w:space="0" w:color="auto"/>
            <w:bottom w:val="none" w:sz="0" w:space="0" w:color="auto"/>
            <w:right w:val="none" w:sz="0" w:space="0" w:color="auto"/>
          </w:divBdr>
        </w:div>
        <w:div w:id="1926453399">
          <w:marLeft w:val="0"/>
          <w:marRight w:val="0"/>
          <w:marTop w:val="0"/>
          <w:marBottom w:val="0"/>
          <w:divBdr>
            <w:top w:val="none" w:sz="0" w:space="0" w:color="auto"/>
            <w:left w:val="none" w:sz="0" w:space="0" w:color="auto"/>
            <w:bottom w:val="none" w:sz="0" w:space="0" w:color="auto"/>
            <w:right w:val="none" w:sz="0" w:space="0" w:color="auto"/>
          </w:divBdr>
        </w:div>
      </w:divsChild>
    </w:div>
    <w:div w:id="1337458900">
      <w:bodyDiv w:val="1"/>
      <w:marLeft w:val="0"/>
      <w:marRight w:val="0"/>
      <w:marTop w:val="0"/>
      <w:marBottom w:val="0"/>
      <w:divBdr>
        <w:top w:val="none" w:sz="0" w:space="0" w:color="auto"/>
        <w:left w:val="none" w:sz="0" w:space="0" w:color="auto"/>
        <w:bottom w:val="none" w:sz="0" w:space="0" w:color="auto"/>
        <w:right w:val="none" w:sz="0" w:space="0" w:color="auto"/>
      </w:divBdr>
      <w:divsChild>
        <w:div w:id="1392725723">
          <w:marLeft w:val="0"/>
          <w:marRight w:val="0"/>
          <w:marTop w:val="0"/>
          <w:marBottom w:val="0"/>
          <w:divBdr>
            <w:top w:val="none" w:sz="0" w:space="0" w:color="auto"/>
            <w:left w:val="none" w:sz="0" w:space="0" w:color="auto"/>
            <w:bottom w:val="none" w:sz="0" w:space="0" w:color="auto"/>
            <w:right w:val="none" w:sz="0" w:space="0" w:color="auto"/>
          </w:divBdr>
          <w:divsChild>
            <w:div w:id="426538364">
              <w:marLeft w:val="0"/>
              <w:marRight w:val="0"/>
              <w:marTop w:val="0"/>
              <w:marBottom w:val="0"/>
              <w:divBdr>
                <w:top w:val="none" w:sz="0" w:space="0" w:color="auto"/>
                <w:left w:val="none" w:sz="0" w:space="0" w:color="auto"/>
                <w:bottom w:val="none" w:sz="0" w:space="0" w:color="auto"/>
                <w:right w:val="none" w:sz="0" w:space="0" w:color="auto"/>
              </w:divBdr>
            </w:div>
            <w:div w:id="1375039754">
              <w:marLeft w:val="0"/>
              <w:marRight w:val="0"/>
              <w:marTop w:val="0"/>
              <w:marBottom w:val="0"/>
              <w:divBdr>
                <w:top w:val="none" w:sz="0" w:space="0" w:color="auto"/>
                <w:left w:val="none" w:sz="0" w:space="0" w:color="auto"/>
                <w:bottom w:val="none" w:sz="0" w:space="0" w:color="auto"/>
                <w:right w:val="none" w:sz="0" w:space="0" w:color="auto"/>
              </w:divBdr>
            </w:div>
            <w:div w:id="611979549">
              <w:marLeft w:val="0"/>
              <w:marRight w:val="0"/>
              <w:marTop w:val="0"/>
              <w:marBottom w:val="0"/>
              <w:divBdr>
                <w:top w:val="none" w:sz="0" w:space="0" w:color="auto"/>
                <w:left w:val="none" w:sz="0" w:space="0" w:color="auto"/>
                <w:bottom w:val="none" w:sz="0" w:space="0" w:color="auto"/>
                <w:right w:val="none" w:sz="0" w:space="0" w:color="auto"/>
              </w:divBdr>
            </w:div>
            <w:div w:id="464204157">
              <w:marLeft w:val="0"/>
              <w:marRight w:val="0"/>
              <w:marTop w:val="0"/>
              <w:marBottom w:val="0"/>
              <w:divBdr>
                <w:top w:val="none" w:sz="0" w:space="0" w:color="auto"/>
                <w:left w:val="none" w:sz="0" w:space="0" w:color="auto"/>
                <w:bottom w:val="none" w:sz="0" w:space="0" w:color="auto"/>
                <w:right w:val="none" w:sz="0" w:space="0" w:color="auto"/>
              </w:divBdr>
            </w:div>
            <w:div w:id="593052722">
              <w:marLeft w:val="0"/>
              <w:marRight w:val="0"/>
              <w:marTop w:val="0"/>
              <w:marBottom w:val="0"/>
              <w:divBdr>
                <w:top w:val="none" w:sz="0" w:space="0" w:color="auto"/>
                <w:left w:val="none" w:sz="0" w:space="0" w:color="auto"/>
                <w:bottom w:val="none" w:sz="0" w:space="0" w:color="auto"/>
                <w:right w:val="none" w:sz="0" w:space="0" w:color="auto"/>
              </w:divBdr>
            </w:div>
            <w:div w:id="1482307346">
              <w:marLeft w:val="0"/>
              <w:marRight w:val="0"/>
              <w:marTop w:val="0"/>
              <w:marBottom w:val="0"/>
              <w:divBdr>
                <w:top w:val="none" w:sz="0" w:space="0" w:color="auto"/>
                <w:left w:val="none" w:sz="0" w:space="0" w:color="auto"/>
                <w:bottom w:val="none" w:sz="0" w:space="0" w:color="auto"/>
                <w:right w:val="none" w:sz="0" w:space="0" w:color="auto"/>
              </w:divBdr>
            </w:div>
            <w:div w:id="184097912">
              <w:marLeft w:val="0"/>
              <w:marRight w:val="0"/>
              <w:marTop w:val="0"/>
              <w:marBottom w:val="0"/>
              <w:divBdr>
                <w:top w:val="none" w:sz="0" w:space="0" w:color="auto"/>
                <w:left w:val="none" w:sz="0" w:space="0" w:color="auto"/>
                <w:bottom w:val="none" w:sz="0" w:space="0" w:color="auto"/>
                <w:right w:val="none" w:sz="0" w:space="0" w:color="auto"/>
              </w:divBdr>
            </w:div>
            <w:div w:id="622998118">
              <w:marLeft w:val="0"/>
              <w:marRight w:val="0"/>
              <w:marTop w:val="0"/>
              <w:marBottom w:val="0"/>
              <w:divBdr>
                <w:top w:val="none" w:sz="0" w:space="0" w:color="auto"/>
                <w:left w:val="none" w:sz="0" w:space="0" w:color="auto"/>
                <w:bottom w:val="none" w:sz="0" w:space="0" w:color="auto"/>
                <w:right w:val="none" w:sz="0" w:space="0" w:color="auto"/>
              </w:divBdr>
            </w:div>
            <w:div w:id="1430857417">
              <w:marLeft w:val="0"/>
              <w:marRight w:val="0"/>
              <w:marTop w:val="0"/>
              <w:marBottom w:val="0"/>
              <w:divBdr>
                <w:top w:val="none" w:sz="0" w:space="0" w:color="auto"/>
                <w:left w:val="none" w:sz="0" w:space="0" w:color="auto"/>
                <w:bottom w:val="none" w:sz="0" w:space="0" w:color="auto"/>
                <w:right w:val="none" w:sz="0" w:space="0" w:color="auto"/>
              </w:divBdr>
            </w:div>
            <w:div w:id="475486582">
              <w:marLeft w:val="0"/>
              <w:marRight w:val="0"/>
              <w:marTop w:val="0"/>
              <w:marBottom w:val="0"/>
              <w:divBdr>
                <w:top w:val="none" w:sz="0" w:space="0" w:color="auto"/>
                <w:left w:val="none" w:sz="0" w:space="0" w:color="auto"/>
                <w:bottom w:val="none" w:sz="0" w:space="0" w:color="auto"/>
                <w:right w:val="none" w:sz="0" w:space="0" w:color="auto"/>
              </w:divBdr>
            </w:div>
            <w:div w:id="1225139080">
              <w:marLeft w:val="0"/>
              <w:marRight w:val="0"/>
              <w:marTop w:val="0"/>
              <w:marBottom w:val="0"/>
              <w:divBdr>
                <w:top w:val="none" w:sz="0" w:space="0" w:color="auto"/>
                <w:left w:val="none" w:sz="0" w:space="0" w:color="auto"/>
                <w:bottom w:val="none" w:sz="0" w:space="0" w:color="auto"/>
                <w:right w:val="none" w:sz="0" w:space="0" w:color="auto"/>
              </w:divBdr>
            </w:div>
            <w:div w:id="593127166">
              <w:marLeft w:val="0"/>
              <w:marRight w:val="0"/>
              <w:marTop w:val="0"/>
              <w:marBottom w:val="0"/>
              <w:divBdr>
                <w:top w:val="none" w:sz="0" w:space="0" w:color="auto"/>
                <w:left w:val="none" w:sz="0" w:space="0" w:color="auto"/>
                <w:bottom w:val="none" w:sz="0" w:space="0" w:color="auto"/>
                <w:right w:val="none" w:sz="0" w:space="0" w:color="auto"/>
              </w:divBdr>
            </w:div>
            <w:div w:id="462382440">
              <w:marLeft w:val="0"/>
              <w:marRight w:val="0"/>
              <w:marTop w:val="0"/>
              <w:marBottom w:val="0"/>
              <w:divBdr>
                <w:top w:val="none" w:sz="0" w:space="0" w:color="auto"/>
                <w:left w:val="none" w:sz="0" w:space="0" w:color="auto"/>
                <w:bottom w:val="none" w:sz="0" w:space="0" w:color="auto"/>
                <w:right w:val="none" w:sz="0" w:space="0" w:color="auto"/>
              </w:divBdr>
            </w:div>
            <w:div w:id="1549952340">
              <w:marLeft w:val="0"/>
              <w:marRight w:val="0"/>
              <w:marTop w:val="0"/>
              <w:marBottom w:val="0"/>
              <w:divBdr>
                <w:top w:val="none" w:sz="0" w:space="0" w:color="auto"/>
                <w:left w:val="none" w:sz="0" w:space="0" w:color="auto"/>
                <w:bottom w:val="none" w:sz="0" w:space="0" w:color="auto"/>
                <w:right w:val="none" w:sz="0" w:space="0" w:color="auto"/>
              </w:divBdr>
            </w:div>
            <w:div w:id="1174689962">
              <w:marLeft w:val="0"/>
              <w:marRight w:val="0"/>
              <w:marTop w:val="0"/>
              <w:marBottom w:val="0"/>
              <w:divBdr>
                <w:top w:val="none" w:sz="0" w:space="0" w:color="auto"/>
                <w:left w:val="none" w:sz="0" w:space="0" w:color="auto"/>
                <w:bottom w:val="none" w:sz="0" w:space="0" w:color="auto"/>
                <w:right w:val="none" w:sz="0" w:space="0" w:color="auto"/>
              </w:divBdr>
            </w:div>
            <w:div w:id="380786827">
              <w:marLeft w:val="0"/>
              <w:marRight w:val="0"/>
              <w:marTop w:val="0"/>
              <w:marBottom w:val="0"/>
              <w:divBdr>
                <w:top w:val="none" w:sz="0" w:space="0" w:color="auto"/>
                <w:left w:val="none" w:sz="0" w:space="0" w:color="auto"/>
                <w:bottom w:val="none" w:sz="0" w:space="0" w:color="auto"/>
                <w:right w:val="none" w:sz="0" w:space="0" w:color="auto"/>
              </w:divBdr>
            </w:div>
            <w:div w:id="1413503556">
              <w:marLeft w:val="0"/>
              <w:marRight w:val="0"/>
              <w:marTop w:val="0"/>
              <w:marBottom w:val="0"/>
              <w:divBdr>
                <w:top w:val="none" w:sz="0" w:space="0" w:color="auto"/>
                <w:left w:val="none" w:sz="0" w:space="0" w:color="auto"/>
                <w:bottom w:val="none" w:sz="0" w:space="0" w:color="auto"/>
                <w:right w:val="none" w:sz="0" w:space="0" w:color="auto"/>
              </w:divBdr>
            </w:div>
            <w:div w:id="1638340006">
              <w:marLeft w:val="0"/>
              <w:marRight w:val="0"/>
              <w:marTop w:val="0"/>
              <w:marBottom w:val="0"/>
              <w:divBdr>
                <w:top w:val="none" w:sz="0" w:space="0" w:color="auto"/>
                <w:left w:val="none" w:sz="0" w:space="0" w:color="auto"/>
                <w:bottom w:val="none" w:sz="0" w:space="0" w:color="auto"/>
                <w:right w:val="none" w:sz="0" w:space="0" w:color="auto"/>
              </w:divBdr>
            </w:div>
            <w:div w:id="964388097">
              <w:marLeft w:val="0"/>
              <w:marRight w:val="0"/>
              <w:marTop w:val="0"/>
              <w:marBottom w:val="0"/>
              <w:divBdr>
                <w:top w:val="none" w:sz="0" w:space="0" w:color="auto"/>
                <w:left w:val="none" w:sz="0" w:space="0" w:color="auto"/>
                <w:bottom w:val="none" w:sz="0" w:space="0" w:color="auto"/>
                <w:right w:val="none" w:sz="0" w:space="0" w:color="auto"/>
              </w:divBdr>
            </w:div>
            <w:div w:id="2084840259">
              <w:marLeft w:val="0"/>
              <w:marRight w:val="0"/>
              <w:marTop w:val="0"/>
              <w:marBottom w:val="0"/>
              <w:divBdr>
                <w:top w:val="none" w:sz="0" w:space="0" w:color="auto"/>
                <w:left w:val="none" w:sz="0" w:space="0" w:color="auto"/>
                <w:bottom w:val="none" w:sz="0" w:space="0" w:color="auto"/>
                <w:right w:val="none" w:sz="0" w:space="0" w:color="auto"/>
              </w:divBdr>
            </w:div>
          </w:divsChild>
        </w:div>
        <w:div w:id="1522010529">
          <w:marLeft w:val="0"/>
          <w:marRight w:val="0"/>
          <w:marTop w:val="0"/>
          <w:marBottom w:val="0"/>
          <w:divBdr>
            <w:top w:val="none" w:sz="0" w:space="0" w:color="auto"/>
            <w:left w:val="none" w:sz="0" w:space="0" w:color="auto"/>
            <w:bottom w:val="none" w:sz="0" w:space="0" w:color="auto"/>
            <w:right w:val="none" w:sz="0" w:space="0" w:color="auto"/>
          </w:divBdr>
          <w:divsChild>
            <w:div w:id="1801919830">
              <w:marLeft w:val="0"/>
              <w:marRight w:val="0"/>
              <w:marTop w:val="0"/>
              <w:marBottom w:val="0"/>
              <w:divBdr>
                <w:top w:val="none" w:sz="0" w:space="0" w:color="auto"/>
                <w:left w:val="none" w:sz="0" w:space="0" w:color="auto"/>
                <w:bottom w:val="none" w:sz="0" w:space="0" w:color="auto"/>
                <w:right w:val="none" w:sz="0" w:space="0" w:color="auto"/>
              </w:divBdr>
            </w:div>
            <w:div w:id="1543011187">
              <w:marLeft w:val="0"/>
              <w:marRight w:val="0"/>
              <w:marTop w:val="0"/>
              <w:marBottom w:val="0"/>
              <w:divBdr>
                <w:top w:val="none" w:sz="0" w:space="0" w:color="auto"/>
                <w:left w:val="none" w:sz="0" w:space="0" w:color="auto"/>
                <w:bottom w:val="none" w:sz="0" w:space="0" w:color="auto"/>
                <w:right w:val="none" w:sz="0" w:space="0" w:color="auto"/>
              </w:divBdr>
            </w:div>
            <w:div w:id="147980789">
              <w:marLeft w:val="0"/>
              <w:marRight w:val="0"/>
              <w:marTop w:val="0"/>
              <w:marBottom w:val="0"/>
              <w:divBdr>
                <w:top w:val="none" w:sz="0" w:space="0" w:color="auto"/>
                <w:left w:val="none" w:sz="0" w:space="0" w:color="auto"/>
                <w:bottom w:val="none" w:sz="0" w:space="0" w:color="auto"/>
                <w:right w:val="none" w:sz="0" w:space="0" w:color="auto"/>
              </w:divBdr>
            </w:div>
            <w:div w:id="1346518112">
              <w:marLeft w:val="0"/>
              <w:marRight w:val="0"/>
              <w:marTop w:val="0"/>
              <w:marBottom w:val="0"/>
              <w:divBdr>
                <w:top w:val="none" w:sz="0" w:space="0" w:color="auto"/>
                <w:left w:val="none" w:sz="0" w:space="0" w:color="auto"/>
                <w:bottom w:val="none" w:sz="0" w:space="0" w:color="auto"/>
                <w:right w:val="none" w:sz="0" w:space="0" w:color="auto"/>
              </w:divBdr>
            </w:div>
            <w:div w:id="1600676012">
              <w:marLeft w:val="0"/>
              <w:marRight w:val="0"/>
              <w:marTop w:val="0"/>
              <w:marBottom w:val="0"/>
              <w:divBdr>
                <w:top w:val="none" w:sz="0" w:space="0" w:color="auto"/>
                <w:left w:val="none" w:sz="0" w:space="0" w:color="auto"/>
                <w:bottom w:val="none" w:sz="0" w:space="0" w:color="auto"/>
                <w:right w:val="none" w:sz="0" w:space="0" w:color="auto"/>
              </w:divBdr>
            </w:div>
            <w:div w:id="214512565">
              <w:marLeft w:val="0"/>
              <w:marRight w:val="0"/>
              <w:marTop w:val="0"/>
              <w:marBottom w:val="0"/>
              <w:divBdr>
                <w:top w:val="none" w:sz="0" w:space="0" w:color="auto"/>
                <w:left w:val="none" w:sz="0" w:space="0" w:color="auto"/>
                <w:bottom w:val="none" w:sz="0" w:space="0" w:color="auto"/>
                <w:right w:val="none" w:sz="0" w:space="0" w:color="auto"/>
              </w:divBdr>
            </w:div>
            <w:div w:id="12614083">
              <w:marLeft w:val="0"/>
              <w:marRight w:val="0"/>
              <w:marTop w:val="0"/>
              <w:marBottom w:val="0"/>
              <w:divBdr>
                <w:top w:val="none" w:sz="0" w:space="0" w:color="auto"/>
                <w:left w:val="none" w:sz="0" w:space="0" w:color="auto"/>
                <w:bottom w:val="none" w:sz="0" w:space="0" w:color="auto"/>
                <w:right w:val="none" w:sz="0" w:space="0" w:color="auto"/>
              </w:divBdr>
            </w:div>
            <w:div w:id="451560429">
              <w:marLeft w:val="0"/>
              <w:marRight w:val="0"/>
              <w:marTop w:val="0"/>
              <w:marBottom w:val="0"/>
              <w:divBdr>
                <w:top w:val="none" w:sz="0" w:space="0" w:color="auto"/>
                <w:left w:val="none" w:sz="0" w:space="0" w:color="auto"/>
                <w:bottom w:val="none" w:sz="0" w:space="0" w:color="auto"/>
                <w:right w:val="none" w:sz="0" w:space="0" w:color="auto"/>
              </w:divBdr>
            </w:div>
            <w:div w:id="1848011545">
              <w:marLeft w:val="0"/>
              <w:marRight w:val="0"/>
              <w:marTop w:val="0"/>
              <w:marBottom w:val="0"/>
              <w:divBdr>
                <w:top w:val="none" w:sz="0" w:space="0" w:color="auto"/>
                <w:left w:val="none" w:sz="0" w:space="0" w:color="auto"/>
                <w:bottom w:val="none" w:sz="0" w:space="0" w:color="auto"/>
                <w:right w:val="none" w:sz="0" w:space="0" w:color="auto"/>
              </w:divBdr>
            </w:div>
            <w:div w:id="1668291087">
              <w:marLeft w:val="0"/>
              <w:marRight w:val="0"/>
              <w:marTop w:val="0"/>
              <w:marBottom w:val="0"/>
              <w:divBdr>
                <w:top w:val="none" w:sz="0" w:space="0" w:color="auto"/>
                <w:left w:val="none" w:sz="0" w:space="0" w:color="auto"/>
                <w:bottom w:val="none" w:sz="0" w:space="0" w:color="auto"/>
                <w:right w:val="none" w:sz="0" w:space="0" w:color="auto"/>
              </w:divBdr>
            </w:div>
            <w:div w:id="951744173">
              <w:marLeft w:val="0"/>
              <w:marRight w:val="0"/>
              <w:marTop w:val="0"/>
              <w:marBottom w:val="0"/>
              <w:divBdr>
                <w:top w:val="none" w:sz="0" w:space="0" w:color="auto"/>
                <w:left w:val="none" w:sz="0" w:space="0" w:color="auto"/>
                <w:bottom w:val="none" w:sz="0" w:space="0" w:color="auto"/>
                <w:right w:val="none" w:sz="0" w:space="0" w:color="auto"/>
              </w:divBdr>
            </w:div>
            <w:div w:id="2142267653">
              <w:marLeft w:val="0"/>
              <w:marRight w:val="0"/>
              <w:marTop w:val="0"/>
              <w:marBottom w:val="0"/>
              <w:divBdr>
                <w:top w:val="none" w:sz="0" w:space="0" w:color="auto"/>
                <w:left w:val="none" w:sz="0" w:space="0" w:color="auto"/>
                <w:bottom w:val="none" w:sz="0" w:space="0" w:color="auto"/>
                <w:right w:val="none" w:sz="0" w:space="0" w:color="auto"/>
              </w:divBdr>
            </w:div>
            <w:div w:id="2048597368">
              <w:marLeft w:val="0"/>
              <w:marRight w:val="0"/>
              <w:marTop w:val="0"/>
              <w:marBottom w:val="0"/>
              <w:divBdr>
                <w:top w:val="none" w:sz="0" w:space="0" w:color="auto"/>
                <w:left w:val="none" w:sz="0" w:space="0" w:color="auto"/>
                <w:bottom w:val="none" w:sz="0" w:space="0" w:color="auto"/>
                <w:right w:val="none" w:sz="0" w:space="0" w:color="auto"/>
              </w:divBdr>
            </w:div>
            <w:div w:id="86124294">
              <w:marLeft w:val="0"/>
              <w:marRight w:val="0"/>
              <w:marTop w:val="0"/>
              <w:marBottom w:val="0"/>
              <w:divBdr>
                <w:top w:val="none" w:sz="0" w:space="0" w:color="auto"/>
                <w:left w:val="none" w:sz="0" w:space="0" w:color="auto"/>
                <w:bottom w:val="none" w:sz="0" w:space="0" w:color="auto"/>
                <w:right w:val="none" w:sz="0" w:space="0" w:color="auto"/>
              </w:divBdr>
            </w:div>
            <w:div w:id="507447742">
              <w:marLeft w:val="0"/>
              <w:marRight w:val="0"/>
              <w:marTop w:val="0"/>
              <w:marBottom w:val="0"/>
              <w:divBdr>
                <w:top w:val="none" w:sz="0" w:space="0" w:color="auto"/>
                <w:left w:val="none" w:sz="0" w:space="0" w:color="auto"/>
                <w:bottom w:val="none" w:sz="0" w:space="0" w:color="auto"/>
                <w:right w:val="none" w:sz="0" w:space="0" w:color="auto"/>
              </w:divBdr>
            </w:div>
            <w:div w:id="1240284967">
              <w:marLeft w:val="0"/>
              <w:marRight w:val="0"/>
              <w:marTop w:val="0"/>
              <w:marBottom w:val="0"/>
              <w:divBdr>
                <w:top w:val="none" w:sz="0" w:space="0" w:color="auto"/>
                <w:left w:val="none" w:sz="0" w:space="0" w:color="auto"/>
                <w:bottom w:val="none" w:sz="0" w:space="0" w:color="auto"/>
                <w:right w:val="none" w:sz="0" w:space="0" w:color="auto"/>
              </w:divBdr>
            </w:div>
            <w:div w:id="1161891311">
              <w:marLeft w:val="0"/>
              <w:marRight w:val="0"/>
              <w:marTop w:val="0"/>
              <w:marBottom w:val="0"/>
              <w:divBdr>
                <w:top w:val="none" w:sz="0" w:space="0" w:color="auto"/>
                <w:left w:val="none" w:sz="0" w:space="0" w:color="auto"/>
                <w:bottom w:val="none" w:sz="0" w:space="0" w:color="auto"/>
                <w:right w:val="none" w:sz="0" w:space="0" w:color="auto"/>
              </w:divBdr>
            </w:div>
            <w:div w:id="283197533">
              <w:marLeft w:val="0"/>
              <w:marRight w:val="0"/>
              <w:marTop w:val="0"/>
              <w:marBottom w:val="0"/>
              <w:divBdr>
                <w:top w:val="none" w:sz="0" w:space="0" w:color="auto"/>
                <w:left w:val="none" w:sz="0" w:space="0" w:color="auto"/>
                <w:bottom w:val="none" w:sz="0" w:space="0" w:color="auto"/>
                <w:right w:val="none" w:sz="0" w:space="0" w:color="auto"/>
              </w:divBdr>
            </w:div>
            <w:div w:id="1192648192">
              <w:marLeft w:val="0"/>
              <w:marRight w:val="0"/>
              <w:marTop w:val="0"/>
              <w:marBottom w:val="0"/>
              <w:divBdr>
                <w:top w:val="none" w:sz="0" w:space="0" w:color="auto"/>
                <w:left w:val="none" w:sz="0" w:space="0" w:color="auto"/>
                <w:bottom w:val="none" w:sz="0" w:space="0" w:color="auto"/>
                <w:right w:val="none" w:sz="0" w:space="0" w:color="auto"/>
              </w:divBdr>
            </w:div>
            <w:div w:id="1471442063">
              <w:marLeft w:val="0"/>
              <w:marRight w:val="0"/>
              <w:marTop w:val="0"/>
              <w:marBottom w:val="0"/>
              <w:divBdr>
                <w:top w:val="none" w:sz="0" w:space="0" w:color="auto"/>
                <w:left w:val="none" w:sz="0" w:space="0" w:color="auto"/>
                <w:bottom w:val="none" w:sz="0" w:space="0" w:color="auto"/>
                <w:right w:val="none" w:sz="0" w:space="0" w:color="auto"/>
              </w:divBdr>
            </w:div>
          </w:divsChild>
        </w:div>
        <w:div w:id="1037974412">
          <w:marLeft w:val="0"/>
          <w:marRight w:val="0"/>
          <w:marTop w:val="0"/>
          <w:marBottom w:val="0"/>
          <w:divBdr>
            <w:top w:val="none" w:sz="0" w:space="0" w:color="auto"/>
            <w:left w:val="none" w:sz="0" w:space="0" w:color="auto"/>
            <w:bottom w:val="none" w:sz="0" w:space="0" w:color="auto"/>
            <w:right w:val="none" w:sz="0" w:space="0" w:color="auto"/>
          </w:divBdr>
          <w:divsChild>
            <w:div w:id="1117867695">
              <w:marLeft w:val="0"/>
              <w:marRight w:val="0"/>
              <w:marTop w:val="0"/>
              <w:marBottom w:val="0"/>
              <w:divBdr>
                <w:top w:val="none" w:sz="0" w:space="0" w:color="auto"/>
                <w:left w:val="none" w:sz="0" w:space="0" w:color="auto"/>
                <w:bottom w:val="none" w:sz="0" w:space="0" w:color="auto"/>
                <w:right w:val="none" w:sz="0" w:space="0" w:color="auto"/>
              </w:divBdr>
            </w:div>
            <w:div w:id="381951294">
              <w:marLeft w:val="0"/>
              <w:marRight w:val="0"/>
              <w:marTop w:val="0"/>
              <w:marBottom w:val="0"/>
              <w:divBdr>
                <w:top w:val="none" w:sz="0" w:space="0" w:color="auto"/>
                <w:left w:val="none" w:sz="0" w:space="0" w:color="auto"/>
                <w:bottom w:val="none" w:sz="0" w:space="0" w:color="auto"/>
                <w:right w:val="none" w:sz="0" w:space="0" w:color="auto"/>
              </w:divBdr>
            </w:div>
            <w:div w:id="138232826">
              <w:marLeft w:val="0"/>
              <w:marRight w:val="0"/>
              <w:marTop w:val="0"/>
              <w:marBottom w:val="0"/>
              <w:divBdr>
                <w:top w:val="none" w:sz="0" w:space="0" w:color="auto"/>
                <w:left w:val="none" w:sz="0" w:space="0" w:color="auto"/>
                <w:bottom w:val="none" w:sz="0" w:space="0" w:color="auto"/>
                <w:right w:val="none" w:sz="0" w:space="0" w:color="auto"/>
              </w:divBdr>
            </w:div>
            <w:div w:id="722480420">
              <w:marLeft w:val="0"/>
              <w:marRight w:val="0"/>
              <w:marTop w:val="0"/>
              <w:marBottom w:val="0"/>
              <w:divBdr>
                <w:top w:val="none" w:sz="0" w:space="0" w:color="auto"/>
                <w:left w:val="none" w:sz="0" w:space="0" w:color="auto"/>
                <w:bottom w:val="none" w:sz="0" w:space="0" w:color="auto"/>
                <w:right w:val="none" w:sz="0" w:space="0" w:color="auto"/>
              </w:divBdr>
            </w:div>
            <w:div w:id="1902209717">
              <w:marLeft w:val="0"/>
              <w:marRight w:val="0"/>
              <w:marTop w:val="0"/>
              <w:marBottom w:val="0"/>
              <w:divBdr>
                <w:top w:val="none" w:sz="0" w:space="0" w:color="auto"/>
                <w:left w:val="none" w:sz="0" w:space="0" w:color="auto"/>
                <w:bottom w:val="none" w:sz="0" w:space="0" w:color="auto"/>
                <w:right w:val="none" w:sz="0" w:space="0" w:color="auto"/>
              </w:divBdr>
            </w:div>
            <w:div w:id="1313217392">
              <w:marLeft w:val="0"/>
              <w:marRight w:val="0"/>
              <w:marTop w:val="0"/>
              <w:marBottom w:val="0"/>
              <w:divBdr>
                <w:top w:val="none" w:sz="0" w:space="0" w:color="auto"/>
                <w:left w:val="none" w:sz="0" w:space="0" w:color="auto"/>
                <w:bottom w:val="none" w:sz="0" w:space="0" w:color="auto"/>
                <w:right w:val="none" w:sz="0" w:space="0" w:color="auto"/>
              </w:divBdr>
            </w:div>
            <w:div w:id="972978806">
              <w:marLeft w:val="0"/>
              <w:marRight w:val="0"/>
              <w:marTop w:val="0"/>
              <w:marBottom w:val="0"/>
              <w:divBdr>
                <w:top w:val="none" w:sz="0" w:space="0" w:color="auto"/>
                <w:left w:val="none" w:sz="0" w:space="0" w:color="auto"/>
                <w:bottom w:val="none" w:sz="0" w:space="0" w:color="auto"/>
                <w:right w:val="none" w:sz="0" w:space="0" w:color="auto"/>
              </w:divBdr>
            </w:div>
            <w:div w:id="211618492">
              <w:marLeft w:val="0"/>
              <w:marRight w:val="0"/>
              <w:marTop w:val="0"/>
              <w:marBottom w:val="0"/>
              <w:divBdr>
                <w:top w:val="none" w:sz="0" w:space="0" w:color="auto"/>
                <w:left w:val="none" w:sz="0" w:space="0" w:color="auto"/>
                <w:bottom w:val="none" w:sz="0" w:space="0" w:color="auto"/>
                <w:right w:val="none" w:sz="0" w:space="0" w:color="auto"/>
              </w:divBdr>
            </w:div>
            <w:div w:id="1434206141">
              <w:marLeft w:val="0"/>
              <w:marRight w:val="0"/>
              <w:marTop w:val="0"/>
              <w:marBottom w:val="0"/>
              <w:divBdr>
                <w:top w:val="none" w:sz="0" w:space="0" w:color="auto"/>
                <w:left w:val="none" w:sz="0" w:space="0" w:color="auto"/>
                <w:bottom w:val="none" w:sz="0" w:space="0" w:color="auto"/>
                <w:right w:val="none" w:sz="0" w:space="0" w:color="auto"/>
              </w:divBdr>
            </w:div>
            <w:div w:id="146820361">
              <w:marLeft w:val="0"/>
              <w:marRight w:val="0"/>
              <w:marTop w:val="0"/>
              <w:marBottom w:val="0"/>
              <w:divBdr>
                <w:top w:val="none" w:sz="0" w:space="0" w:color="auto"/>
                <w:left w:val="none" w:sz="0" w:space="0" w:color="auto"/>
                <w:bottom w:val="none" w:sz="0" w:space="0" w:color="auto"/>
                <w:right w:val="none" w:sz="0" w:space="0" w:color="auto"/>
              </w:divBdr>
            </w:div>
            <w:div w:id="330958800">
              <w:marLeft w:val="0"/>
              <w:marRight w:val="0"/>
              <w:marTop w:val="0"/>
              <w:marBottom w:val="0"/>
              <w:divBdr>
                <w:top w:val="none" w:sz="0" w:space="0" w:color="auto"/>
                <w:left w:val="none" w:sz="0" w:space="0" w:color="auto"/>
                <w:bottom w:val="none" w:sz="0" w:space="0" w:color="auto"/>
                <w:right w:val="none" w:sz="0" w:space="0" w:color="auto"/>
              </w:divBdr>
            </w:div>
            <w:div w:id="729889599">
              <w:marLeft w:val="0"/>
              <w:marRight w:val="0"/>
              <w:marTop w:val="0"/>
              <w:marBottom w:val="0"/>
              <w:divBdr>
                <w:top w:val="none" w:sz="0" w:space="0" w:color="auto"/>
                <w:left w:val="none" w:sz="0" w:space="0" w:color="auto"/>
                <w:bottom w:val="none" w:sz="0" w:space="0" w:color="auto"/>
                <w:right w:val="none" w:sz="0" w:space="0" w:color="auto"/>
              </w:divBdr>
            </w:div>
            <w:div w:id="1335257706">
              <w:marLeft w:val="0"/>
              <w:marRight w:val="0"/>
              <w:marTop w:val="0"/>
              <w:marBottom w:val="0"/>
              <w:divBdr>
                <w:top w:val="none" w:sz="0" w:space="0" w:color="auto"/>
                <w:left w:val="none" w:sz="0" w:space="0" w:color="auto"/>
                <w:bottom w:val="none" w:sz="0" w:space="0" w:color="auto"/>
                <w:right w:val="none" w:sz="0" w:space="0" w:color="auto"/>
              </w:divBdr>
            </w:div>
            <w:div w:id="248776488">
              <w:marLeft w:val="0"/>
              <w:marRight w:val="0"/>
              <w:marTop w:val="0"/>
              <w:marBottom w:val="0"/>
              <w:divBdr>
                <w:top w:val="none" w:sz="0" w:space="0" w:color="auto"/>
                <w:left w:val="none" w:sz="0" w:space="0" w:color="auto"/>
                <w:bottom w:val="none" w:sz="0" w:space="0" w:color="auto"/>
                <w:right w:val="none" w:sz="0" w:space="0" w:color="auto"/>
              </w:divBdr>
            </w:div>
            <w:div w:id="406727066">
              <w:marLeft w:val="0"/>
              <w:marRight w:val="0"/>
              <w:marTop w:val="0"/>
              <w:marBottom w:val="0"/>
              <w:divBdr>
                <w:top w:val="none" w:sz="0" w:space="0" w:color="auto"/>
                <w:left w:val="none" w:sz="0" w:space="0" w:color="auto"/>
                <w:bottom w:val="none" w:sz="0" w:space="0" w:color="auto"/>
                <w:right w:val="none" w:sz="0" w:space="0" w:color="auto"/>
              </w:divBdr>
            </w:div>
            <w:div w:id="329675323">
              <w:marLeft w:val="0"/>
              <w:marRight w:val="0"/>
              <w:marTop w:val="0"/>
              <w:marBottom w:val="0"/>
              <w:divBdr>
                <w:top w:val="none" w:sz="0" w:space="0" w:color="auto"/>
                <w:left w:val="none" w:sz="0" w:space="0" w:color="auto"/>
                <w:bottom w:val="none" w:sz="0" w:space="0" w:color="auto"/>
                <w:right w:val="none" w:sz="0" w:space="0" w:color="auto"/>
              </w:divBdr>
            </w:div>
            <w:div w:id="2042052302">
              <w:marLeft w:val="0"/>
              <w:marRight w:val="0"/>
              <w:marTop w:val="0"/>
              <w:marBottom w:val="0"/>
              <w:divBdr>
                <w:top w:val="none" w:sz="0" w:space="0" w:color="auto"/>
                <w:left w:val="none" w:sz="0" w:space="0" w:color="auto"/>
                <w:bottom w:val="none" w:sz="0" w:space="0" w:color="auto"/>
                <w:right w:val="none" w:sz="0" w:space="0" w:color="auto"/>
              </w:divBdr>
            </w:div>
            <w:div w:id="3560380">
              <w:marLeft w:val="0"/>
              <w:marRight w:val="0"/>
              <w:marTop w:val="0"/>
              <w:marBottom w:val="0"/>
              <w:divBdr>
                <w:top w:val="none" w:sz="0" w:space="0" w:color="auto"/>
                <w:left w:val="none" w:sz="0" w:space="0" w:color="auto"/>
                <w:bottom w:val="none" w:sz="0" w:space="0" w:color="auto"/>
                <w:right w:val="none" w:sz="0" w:space="0" w:color="auto"/>
              </w:divBdr>
            </w:div>
            <w:div w:id="1766069222">
              <w:marLeft w:val="0"/>
              <w:marRight w:val="0"/>
              <w:marTop w:val="0"/>
              <w:marBottom w:val="0"/>
              <w:divBdr>
                <w:top w:val="none" w:sz="0" w:space="0" w:color="auto"/>
                <w:left w:val="none" w:sz="0" w:space="0" w:color="auto"/>
                <w:bottom w:val="none" w:sz="0" w:space="0" w:color="auto"/>
                <w:right w:val="none" w:sz="0" w:space="0" w:color="auto"/>
              </w:divBdr>
            </w:div>
            <w:div w:id="1626888100">
              <w:marLeft w:val="0"/>
              <w:marRight w:val="0"/>
              <w:marTop w:val="0"/>
              <w:marBottom w:val="0"/>
              <w:divBdr>
                <w:top w:val="none" w:sz="0" w:space="0" w:color="auto"/>
                <w:left w:val="none" w:sz="0" w:space="0" w:color="auto"/>
                <w:bottom w:val="none" w:sz="0" w:space="0" w:color="auto"/>
                <w:right w:val="none" w:sz="0" w:space="0" w:color="auto"/>
              </w:divBdr>
            </w:div>
          </w:divsChild>
        </w:div>
        <w:div w:id="7562692">
          <w:marLeft w:val="0"/>
          <w:marRight w:val="0"/>
          <w:marTop w:val="0"/>
          <w:marBottom w:val="0"/>
          <w:divBdr>
            <w:top w:val="none" w:sz="0" w:space="0" w:color="auto"/>
            <w:left w:val="none" w:sz="0" w:space="0" w:color="auto"/>
            <w:bottom w:val="none" w:sz="0" w:space="0" w:color="auto"/>
            <w:right w:val="none" w:sz="0" w:space="0" w:color="auto"/>
          </w:divBdr>
          <w:divsChild>
            <w:div w:id="1938362302">
              <w:marLeft w:val="0"/>
              <w:marRight w:val="0"/>
              <w:marTop w:val="0"/>
              <w:marBottom w:val="0"/>
              <w:divBdr>
                <w:top w:val="none" w:sz="0" w:space="0" w:color="auto"/>
                <w:left w:val="none" w:sz="0" w:space="0" w:color="auto"/>
                <w:bottom w:val="none" w:sz="0" w:space="0" w:color="auto"/>
                <w:right w:val="none" w:sz="0" w:space="0" w:color="auto"/>
              </w:divBdr>
            </w:div>
            <w:div w:id="1708725449">
              <w:marLeft w:val="0"/>
              <w:marRight w:val="0"/>
              <w:marTop w:val="0"/>
              <w:marBottom w:val="0"/>
              <w:divBdr>
                <w:top w:val="none" w:sz="0" w:space="0" w:color="auto"/>
                <w:left w:val="none" w:sz="0" w:space="0" w:color="auto"/>
                <w:bottom w:val="none" w:sz="0" w:space="0" w:color="auto"/>
                <w:right w:val="none" w:sz="0" w:space="0" w:color="auto"/>
              </w:divBdr>
            </w:div>
            <w:div w:id="1321497079">
              <w:marLeft w:val="0"/>
              <w:marRight w:val="0"/>
              <w:marTop w:val="0"/>
              <w:marBottom w:val="0"/>
              <w:divBdr>
                <w:top w:val="none" w:sz="0" w:space="0" w:color="auto"/>
                <w:left w:val="none" w:sz="0" w:space="0" w:color="auto"/>
                <w:bottom w:val="none" w:sz="0" w:space="0" w:color="auto"/>
                <w:right w:val="none" w:sz="0" w:space="0" w:color="auto"/>
              </w:divBdr>
            </w:div>
            <w:div w:id="1299921608">
              <w:marLeft w:val="0"/>
              <w:marRight w:val="0"/>
              <w:marTop w:val="0"/>
              <w:marBottom w:val="0"/>
              <w:divBdr>
                <w:top w:val="none" w:sz="0" w:space="0" w:color="auto"/>
                <w:left w:val="none" w:sz="0" w:space="0" w:color="auto"/>
                <w:bottom w:val="none" w:sz="0" w:space="0" w:color="auto"/>
                <w:right w:val="none" w:sz="0" w:space="0" w:color="auto"/>
              </w:divBdr>
            </w:div>
            <w:div w:id="1099519664">
              <w:marLeft w:val="0"/>
              <w:marRight w:val="0"/>
              <w:marTop w:val="0"/>
              <w:marBottom w:val="0"/>
              <w:divBdr>
                <w:top w:val="none" w:sz="0" w:space="0" w:color="auto"/>
                <w:left w:val="none" w:sz="0" w:space="0" w:color="auto"/>
                <w:bottom w:val="none" w:sz="0" w:space="0" w:color="auto"/>
                <w:right w:val="none" w:sz="0" w:space="0" w:color="auto"/>
              </w:divBdr>
            </w:div>
            <w:div w:id="1020662964">
              <w:marLeft w:val="0"/>
              <w:marRight w:val="0"/>
              <w:marTop w:val="0"/>
              <w:marBottom w:val="0"/>
              <w:divBdr>
                <w:top w:val="none" w:sz="0" w:space="0" w:color="auto"/>
                <w:left w:val="none" w:sz="0" w:space="0" w:color="auto"/>
                <w:bottom w:val="none" w:sz="0" w:space="0" w:color="auto"/>
                <w:right w:val="none" w:sz="0" w:space="0" w:color="auto"/>
              </w:divBdr>
            </w:div>
            <w:div w:id="1367024496">
              <w:marLeft w:val="0"/>
              <w:marRight w:val="0"/>
              <w:marTop w:val="0"/>
              <w:marBottom w:val="0"/>
              <w:divBdr>
                <w:top w:val="none" w:sz="0" w:space="0" w:color="auto"/>
                <w:left w:val="none" w:sz="0" w:space="0" w:color="auto"/>
                <w:bottom w:val="none" w:sz="0" w:space="0" w:color="auto"/>
                <w:right w:val="none" w:sz="0" w:space="0" w:color="auto"/>
              </w:divBdr>
            </w:div>
            <w:div w:id="112670917">
              <w:marLeft w:val="0"/>
              <w:marRight w:val="0"/>
              <w:marTop w:val="0"/>
              <w:marBottom w:val="0"/>
              <w:divBdr>
                <w:top w:val="none" w:sz="0" w:space="0" w:color="auto"/>
                <w:left w:val="none" w:sz="0" w:space="0" w:color="auto"/>
                <w:bottom w:val="none" w:sz="0" w:space="0" w:color="auto"/>
                <w:right w:val="none" w:sz="0" w:space="0" w:color="auto"/>
              </w:divBdr>
            </w:div>
            <w:div w:id="158278701">
              <w:marLeft w:val="0"/>
              <w:marRight w:val="0"/>
              <w:marTop w:val="0"/>
              <w:marBottom w:val="0"/>
              <w:divBdr>
                <w:top w:val="none" w:sz="0" w:space="0" w:color="auto"/>
                <w:left w:val="none" w:sz="0" w:space="0" w:color="auto"/>
                <w:bottom w:val="none" w:sz="0" w:space="0" w:color="auto"/>
                <w:right w:val="none" w:sz="0" w:space="0" w:color="auto"/>
              </w:divBdr>
            </w:div>
            <w:div w:id="1630866532">
              <w:marLeft w:val="0"/>
              <w:marRight w:val="0"/>
              <w:marTop w:val="0"/>
              <w:marBottom w:val="0"/>
              <w:divBdr>
                <w:top w:val="none" w:sz="0" w:space="0" w:color="auto"/>
                <w:left w:val="none" w:sz="0" w:space="0" w:color="auto"/>
                <w:bottom w:val="none" w:sz="0" w:space="0" w:color="auto"/>
                <w:right w:val="none" w:sz="0" w:space="0" w:color="auto"/>
              </w:divBdr>
            </w:div>
            <w:div w:id="1405449307">
              <w:marLeft w:val="0"/>
              <w:marRight w:val="0"/>
              <w:marTop w:val="0"/>
              <w:marBottom w:val="0"/>
              <w:divBdr>
                <w:top w:val="none" w:sz="0" w:space="0" w:color="auto"/>
                <w:left w:val="none" w:sz="0" w:space="0" w:color="auto"/>
                <w:bottom w:val="none" w:sz="0" w:space="0" w:color="auto"/>
                <w:right w:val="none" w:sz="0" w:space="0" w:color="auto"/>
              </w:divBdr>
            </w:div>
            <w:div w:id="48189676">
              <w:marLeft w:val="0"/>
              <w:marRight w:val="0"/>
              <w:marTop w:val="0"/>
              <w:marBottom w:val="0"/>
              <w:divBdr>
                <w:top w:val="none" w:sz="0" w:space="0" w:color="auto"/>
                <w:left w:val="none" w:sz="0" w:space="0" w:color="auto"/>
                <w:bottom w:val="none" w:sz="0" w:space="0" w:color="auto"/>
                <w:right w:val="none" w:sz="0" w:space="0" w:color="auto"/>
              </w:divBdr>
            </w:div>
            <w:div w:id="264462322">
              <w:marLeft w:val="0"/>
              <w:marRight w:val="0"/>
              <w:marTop w:val="0"/>
              <w:marBottom w:val="0"/>
              <w:divBdr>
                <w:top w:val="none" w:sz="0" w:space="0" w:color="auto"/>
                <w:left w:val="none" w:sz="0" w:space="0" w:color="auto"/>
                <w:bottom w:val="none" w:sz="0" w:space="0" w:color="auto"/>
                <w:right w:val="none" w:sz="0" w:space="0" w:color="auto"/>
              </w:divBdr>
            </w:div>
            <w:div w:id="1851260978">
              <w:marLeft w:val="0"/>
              <w:marRight w:val="0"/>
              <w:marTop w:val="0"/>
              <w:marBottom w:val="0"/>
              <w:divBdr>
                <w:top w:val="none" w:sz="0" w:space="0" w:color="auto"/>
                <w:left w:val="none" w:sz="0" w:space="0" w:color="auto"/>
                <w:bottom w:val="none" w:sz="0" w:space="0" w:color="auto"/>
                <w:right w:val="none" w:sz="0" w:space="0" w:color="auto"/>
              </w:divBdr>
            </w:div>
            <w:div w:id="2146652828">
              <w:marLeft w:val="0"/>
              <w:marRight w:val="0"/>
              <w:marTop w:val="0"/>
              <w:marBottom w:val="0"/>
              <w:divBdr>
                <w:top w:val="none" w:sz="0" w:space="0" w:color="auto"/>
                <w:left w:val="none" w:sz="0" w:space="0" w:color="auto"/>
                <w:bottom w:val="none" w:sz="0" w:space="0" w:color="auto"/>
                <w:right w:val="none" w:sz="0" w:space="0" w:color="auto"/>
              </w:divBdr>
            </w:div>
            <w:div w:id="1458183613">
              <w:marLeft w:val="0"/>
              <w:marRight w:val="0"/>
              <w:marTop w:val="0"/>
              <w:marBottom w:val="0"/>
              <w:divBdr>
                <w:top w:val="none" w:sz="0" w:space="0" w:color="auto"/>
                <w:left w:val="none" w:sz="0" w:space="0" w:color="auto"/>
                <w:bottom w:val="none" w:sz="0" w:space="0" w:color="auto"/>
                <w:right w:val="none" w:sz="0" w:space="0" w:color="auto"/>
              </w:divBdr>
            </w:div>
            <w:div w:id="1948075291">
              <w:marLeft w:val="0"/>
              <w:marRight w:val="0"/>
              <w:marTop w:val="0"/>
              <w:marBottom w:val="0"/>
              <w:divBdr>
                <w:top w:val="none" w:sz="0" w:space="0" w:color="auto"/>
                <w:left w:val="none" w:sz="0" w:space="0" w:color="auto"/>
                <w:bottom w:val="none" w:sz="0" w:space="0" w:color="auto"/>
                <w:right w:val="none" w:sz="0" w:space="0" w:color="auto"/>
              </w:divBdr>
            </w:div>
            <w:div w:id="841744962">
              <w:marLeft w:val="0"/>
              <w:marRight w:val="0"/>
              <w:marTop w:val="0"/>
              <w:marBottom w:val="0"/>
              <w:divBdr>
                <w:top w:val="none" w:sz="0" w:space="0" w:color="auto"/>
                <w:left w:val="none" w:sz="0" w:space="0" w:color="auto"/>
                <w:bottom w:val="none" w:sz="0" w:space="0" w:color="auto"/>
                <w:right w:val="none" w:sz="0" w:space="0" w:color="auto"/>
              </w:divBdr>
            </w:div>
            <w:div w:id="465974390">
              <w:marLeft w:val="0"/>
              <w:marRight w:val="0"/>
              <w:marTop w:val="0"/>
              <w:marBottom w:val="0"/>
              <w:divBdr>
                <w:top w:val="none" w:sz="0" w:space="0" w:color="auto"/>
                <w:left w:val="none" w:sz="0" w:space="0" w:color="auto"/>
                <w:bottom w:val="none" w:sz="0" w:space="0" w:color="auto"/>
                <w:right w:val="none" w:sz="0" w:space="0" w:color="auto"/>
              </w:divBdr>
            </w:div>
            <w:div w:id="912202790">
              <w:marLeft w:val="0"/>
              <w:marRight w:val="0"/>
              <w:marTop w:val="0"/>
              <w:marBottom w:val="0"/>
              <w:divBdr>
                <w:top w:val="none" w:sz="0" w:space="0" w:color="auto"/>
                <w:left w:val="none" w:sz="0" w:space="0" w:color="auto"/>
                <w:bottom w:val="none" w:sz="0" w:space="0" w:color="auto"/>
                <w:right w:val="none" w:sz="0" w:space="0" w:color="auto"/>
              </w:divBdr>
            </w:div>
          </w:divsChild>
        </w:div>
        <w:div w:id="1195969563">
          <w:marLeft w:val="0"/>
          <w:marRight w:val="0"/>
          <w:marTop w:val="0"/>
          <w:marBottom w:val="0"/>
          <w:divBdr>
            <w:top w:val="none" w:sz="0" w:space="0" w:color="auto"/>
            <w:left w:val="none" w:sz="0" w:space="0" w:color="auto"/>
            <w:bottom w:val="none" w:sz="0" w:space="0" w:color="auto"/>
            <w:right w:val="none" w:sz="0" w:space="0" w:color="auto"/>
          </w:divBdr>
        </w:div>
        <w:div w:id="1797487974">
          <w:marLeft w:val="0"/>
          <w:marRight w:val="0"/>
          <w:marTop w:val="0"/>
          <w:marBottom w:val="0"/>
          <w:divBdr>
            <w:top w:val="none" w:sz="0" w:space="0" w:color="auto"/>
            <w:left w:val="none" w:sz="0" w:space="0" w:color="auto"/>
            <w:bottom w:val="none" w:sz="0" w:space="0" w:color="auto"/>
            <w:right w:val="none" w:sz="0" w:space="0" w:color="auto"/>
          </w:divBdr>
        </w:div>
        <w:div w:id="1611820226">
          <w:marLeft w:val="0"/>
          <w:marRight w:val="0"/>
          <w:marTop w:val="0"/>
          <w:marBottom w:val="0"/>
          <w:divBdr>
            <w:top w:val="none" w:sz="0" w:space="0" w:color="auto"/>
            <w:left w:val="none" w:sz="0" w:space="0" w:color="auto"/>
            <w:bottom w:val="none" w:sz="0" w:space="0" w:color="auto"/>
            <w:right w:val="none" w:sz="0" w:space="0" w:color="auto"/>
          </w:divBdr>
        </w:div>
        <w:div w:id="146747731">
          <w:marLeft w:val="0"/>
          <w:marRight w:val="0"/>
          <w:marTop w:val="0"/>
          <w:marBottom w:val="0"/>
          <w:divBdr>
            <w:top w:val="none" w:sz="0" w:space="0" w:color="auto"/>
            <w:left w:val="none" w:sz="0" w:space="0" w:color="auto"/>
            <w:bottom w:val="none" w:sz="0" w:space="0" w:color="auto"/>
            <w:right w:val="none" w:sz="0" w:space="0" w:color="auto"/>
          </w:divBdr>
        </w:div>
        <w:div w:id="1263226362">
          <w:marLeft w:val="0"/>
          <w:marRight w:val="0"/>
          <w:marTop w:val="0"/>
          <w:marBottom w:val="0"/>
          <w:divBdr>
            <w:top w:val="none" w:sz="0" w:space="0" w:color="auto"/>
            <w:left w:val="none" w:sz="0" w:space="0" w:color="auto"/>
            <w:bottom w:val="none" w:sz="0" w:space="0" w:color="auto"/>
            <w:right w:val="none" w:sz="0" w:space="0" w:color="auto"/>
          </w:divBdr>
        </w:div>
        <w:div w:id="306129660">
          <w:marLeft w:val="0"/>
          <w:marRight w:val="0"/>
          <w:marTop w:val="0"/>
          <w:marBottom w:val="0"/>
          <w:divBdr>
            <w:top w:val="none" w:sz="0" w:space="0" w:color="auto"/>
            <w:left w:val="none" w:sz="0" w:space="0" w:color="auto"/>
            <w:bottom w:val="none" w:sz="0" w:space="0" w:color="auto"/>
            <w:right w:val="none" w:sz="0" w:space="0" w:color="auto"/>
          </w:divBdr>
        </w:div>
        <w:div w:id="136189723">
          <w:marLeft w:val="0"/>
          <w:marRight w:val="0"/>
          <w:marTop w:val="0"/>
          <w:marBottom w:val="0"/>
          <w:divBdr>
            <w:top w:val="none" w:sz="0" w:space="0" w:color="auto"/>
            <w:left w:val="none" w:sz="0" w:space="0" w:color="auto"/>
            <w:bottom w:val="none" w:sz="0" w:space="0" w:color="auto"/>
            <w:right w:val="none" w:sz="0" w:space="0" w:color="auto"/>
          </w:divBdr>
        </w:div>
        <w:div w:id="1920364530">
          <w:marLeft w:val="0"/>
          <w:marRight w:val="0"/>
          <w:marTop w:val="0"/>
          <w:marBottom w:val="0"/>
          <w:divBdr>
            <w:top w:val="none" w:sz="0" w:space="0" w:color="auto"/>
            <w:left w:val="none" w:sz="0" w:space="0" w:color="auto"/>
            <w:bottom w:val="none" w:sz="0" w:space="0" w:color="auto"/>
            <w:right w:val="none" w:sz="0" w:space="0" w:color="auto"/>
          </w:divBdr>
        </w:div>
        <w:div w:id="1263416499">
          <w:marLeft w:val="0"/>
          <w:marRight w:val="0"/>
          <w:marTop w:val="0"/>
          <w:marBottom w:val="0"/>
          <w:divBdr>
            <w:top w:val="none" w:sz="0" w:space="0" w:color="auto"/>
            <w:left w:val="none" w:sz="0" w:space="0" w:color="auto"/>
            <w:bottom w:val="none" w:sz="0" w:space="0" w:color="auto"/>
            <w:right w:val="none" w:sz="0" w:space="0" w:color="auto"/>
          </w:divBdr>
        </w:div>
        <w:div w:id="1169714291">
          <w:marLeft w:val="0"/>
          <w:marRight w:val="0"/>
          <w:marTop w:val="0"/>
          <w:marBottom w:val="0"/>
          <w:divBdr>
            <w:top w:val="none" w:sz="0" w:space="0" w:color="auto"/>
            <w:left w:val="none" w:sz="0" w:space="0" w:color="auto"/>
            <w:bottom w:val="none" w:sz="0" w:space="0" w:color="auto"/>
            <w:right w:val="none" w:sz="0" w:space="0" w:color="auto"/>
          </w:divBdr>
        </w:div>
        <w:div w:id="468742250">
          <w:marLeft w:val="0"/>
          <w:marRight w:val="0"/>
          <w:marTop w:val="0"/>
          <w:marBottom w:val="0"/>
          <w:divBdr>
            <w:top w:val="none" w:sz="0" w:space="0" w:color="auto"/>
            <w:left w:val="none" w:sz="0" w:space="0" w:color="auto"/>
            <w:bottom w:val="none" w:sz="0" w:space="0" w:color="auto"/>
            <w:right w:val="none" w:sz="0" w:space="0" w:color="auto"/>
          </w:divBdr>
        </w:div>
        <w:div w:id="947083831">
          <w:marLeft w:val="0"/>
          <w:marRight w:val="0"/>
          <w:marTop w:val="0"/>
          <w:marBottom w:val="0"/>
          <w:divBdr>
            <w:top w:val="none" w:sz="0" w:space="0" w:color="auto"/>
            <w:left w:val="none" w:sz="0" w:space="0" w:color="auto"/>
            <w:bottom w:val="none" w:sz="0" w:space="0" w:color="auto"/>
            <w:right w:val="none" w:sz="0" w:space="0" w:color="auto"/>
          </w:divBdr>
        </w:div>
        <w:div w:id="2146465708">
          <w:marLeft w:val="0"/>
          <w:marRight w:val="0"/>
          <w:marTop w:val="0"/>
          <w:marBottom w:val="0"/>
          <w:divBdr>
            <w:top w:val="none" w:sz="0" w:space="0" w:color="auto"/>
            <w:left w:val="none" w:sz="0" w:space="0" w:color="auto"/>
            <w:bottom w:val="none" w:sz="0" w:space="0" w:color="auto"/>
            <w:right w:val="none" w:sz="0" w:space="0" w:color="auto"/>
          </w:divBdr>
        </w:div>
        <w:div w:id="688262776">
          <w:marLeft w:val="0"/>
          <w:marRight w:val="0"/>
          <w:marTop w:val="0"/>
          <w:marBottom w:val="0"/>
          <w:divBdr>
            <w:top w:val="none" w:sz="0" w:space="0" w:color="auto"/>
            <w:left w:val="none" w:sz="0" w:space="0" w:color="auto"/>
            <w:bottom w:val="none" w:sz="0" w:space="0" w:color="auto"/>
            <w:right w:val="none" w:sz="0" w:space="0" w:color="auto"/>
          </w:divBdr>
        </w:div>
        <w:div w:id="295836760">
          <w:marLeft w:val="0"/>
          <w:marRight w:val="0"/>
          <w:marTop w:val="0"/>
          <w:marBottom w:val="0"/>
          <w:divBdr>
            <w:top w:val="none" w:sz="0" w:space="0" w:color="auto"/>
            <w:left w:val="none" w:sz="0" w:space="0" w:color="auto"/>
            <w:bottom w:val="none" w:sz="0" w:space="0" w:color="auto"/>
            <w:right w:val="none" w:sz="0" w:space="0" w:color="auto"/>
          </w:divBdr>
        </w:div>
        <w:div w:id="1926453624">
          <w:marLeft w:val="0"/>
          <w:marRight w:val="0"/>
          <w:marTop w:val="0"/>
          <w:marBottom w:val="0"/>
          <w:divBdr>
            <w:top w:val="none" w:sz="0" w:space="0" w:color="auto"/>
            <w:left w:val="none" w:sz="0" w:space="0" w:color="auto"/>
            <w:bottom w:val="none" w:sz="0" w:space="0" w:color="auto"/>
            <w:right w:val="none" w:sz="0" w:space="0" w:color="auto"/>
          </w:divBdr>
        </w:div>
        <w:div w:id="1991203234">
          <w:marLeft w:val="0"/>
          <w:marRight w:val="0"/>
          <w:marTop w:val="0"/>
          <w:marBottom w:val="0"/>
          <w:divBdr>
            <w:top w:val="none" w:sz="0" w:space="0" w:color="auto"/>
            <w:left w:val="none" w:sz="0" w:space="0" w:color="auto"/>
            <w:bottom w:val="none" w:sz="0" w:space="0" w:color="auto"/>
            <w:right w:val="none" w:sz="0" w:space="0" w:color="auto"/>
          </w:divBdr>
        </w:div>
        <w:div w:id="1046641487">
          <w:marLeft w:val="0"/>
          <w:marRight w:val="0"/>
          <w:marTop w:val="0"/>
          <w:marBottom w:val="0"/>
          <w:divBdr>
            <w:top w:val="none" w:sz="0" w:space="0" w:color="auto"/>
            <w:left w:val="none" w:sz="0" w:space="0" w:color="auto"/>
            <w:bottom w:val="none" w:sz="0" w:space="0" w:color="auto"/>
            <w:right w:val="none" w:sz="0" w:space="0" w:color="auto"/>
          </w:divBdr>
        </w:div>
        <w:div w:id="654144286">
          <w:marLeft w:val="0"/>
          <w:marRight w:val="0"/>
          <w:marTop w:val="0"/>
          <w:marBottom w:val="0"/>
          <w:divBdr>
            <w:top w:val="none" w:sz="0" w:space="0" w:color="auto"/>
            <w:left w:val="none" w:sz="0" w:space="0" w:color="auto"/>
            <w:bottom w:val="none" w:sz="0" w:space="0" w:color="auto"/>
            <w:right w:val="none" w:sz="0" w:space="0" w:color="auto"/>
          </w:divBdr>
        </w:div>
        <w:div w:id="1788550100">
          <w:marLeft w:val="0"/>
          <w:marRight w:val="0"/>
          <w:marTop w:val="0"/>
          <w:marBottom w:val="0"/>
          <w:divBdr>
            <w:top w:val="none" w:sz="0" w:space="0" w:color="auto"/>
            <w:left w:val="none" w:sz="0" w:space="0" w:color="auto"/>
            <w:bottom w:val="none" w:sz="0" w:space="0" w:color="auto"/>
            <w:right w:val="none" w:sz="0" w:space="0" w:color="auto"/>
          </w:divBdr>
        </w:div>
        <w:div w:id="465900904">
          <w:marLeft w:val="0"/>
          <w:marRight w:val="0"/>
          <w:marTop w:val="0"/>
          <w:marBottom w:val="0"/>
          <w:divBdr>
            <w:top w:val="none" w:sz="0" w:space="0" w:color="auto"/>
            <w:left w:val="none" w:sz="0" w:space="0" w:color="auto"/>
            <w:bottom w:val="none" w:sz="0" w:space="0" w:color="auto"/>
            <w:right w:val="none" w:sz="0" w:space="0" w:color="auto"/>
          </w:divBdr>
        </w:div>
        <w:div w:id="1182745791">
          <w:marLeft w:val="0"/>
          <w:marRight w:val="0"/>
          <w:marTop w:val="0"/>
          <w:marBottom w:val="0"/>
          <w:divBdr>
            <w:top w:val="none" w:sz="0" w:space="0" w:color="auto"/>
            <w:left w:val="none" w:sz="0" w:space="0" w:color="auto"/>
            <w:bottom w:val="none" w:sz="0" w:space="0" w:color="auto"/>
            <w:right w:val="none" w:sz="0" w:space="0" w:color="auto"/>
          </w:divBdr>
        </w:div>
        <w:div w:id="2017951105">
          <w:marLeft w:val="0"/>
          <w:marRight w:val="0"/>
          <w:marTop w:val="0"/>
          <w:marBottom w:val="0"/>
          <w:divBdr>
            <w:top w:val="none" w:sz="0" w:space="0" w:color="auto"/>
            <w:left w:val="none" w:sz="0" w:space="0" w:color="auto"/>
            <w:bottom w:val="none" w:sz="0" w:space="0" w:color="auto"/>
            <w:right w:val="none" w:sz="0" w:space="0" w:color="auto"/>
          </w:divBdr>
        </w:div>
        <w:div w:id="2113476713">
          <w:marLeft w:val="0"/>
          <w:marRight w:val="0"/>
          <w:marTop w:val="0"/>
          <w:marBottom w:val="0"/>
          <w:divBdr>
            <w:top w:val="none" w:sz="0" w:space="0" w:color="auto"/>
            <w:left w:val="none" w:sz="0" w:space="0" w:color="auto"/>
            <w:bottom w:val="none" w:sz="0" w:space="0" w:color="auto"/>
            <w:right w:val="none" w:sz="0" w:space="0" w:color="auto"/>
          </w:divBdr>
        </w:div>
        <w:div w:id="2106727405">
          <w:marLeft w:val="0"/>
          <w:marRight w:val="0"/>
          <w:marTop w:val="0"/>
          <w:marBottom w:val="0"/>
          <w:divBdr>
            <w:top w:val="none" w:sz="0" w:space="0" w:color="auto"/>
            <w:left w:val="none" w:sz="0" w:space="0" w:color="auto"/>
            <w:bottom w:val="none" w:sz="0" w:space="0" w:color="auto"/>
            <w:right w:val="none" w:sz="0" w:space="0" w:color="auto"/>
          </w:divBdr>
        </w:div>
        <w:div w:id="1421026885">
          <w:marLeft w:val="0"/>
          <w:marRight w:val="0"/>
          <w:marTop w:val="0"/>
          <w:marBottom w:val="0"/>
          <w:divBdr>
            <w:top w:val="none" w:sz="0" w:space="0" w:color="auto"/>
            <w:left w:val="none" w:sz="0" w:space="0" w:color="auto"/>
            <w:bottom w:val="none" w:sz="0" w:space="0" w:color="auto"/>
            <w:right w:val="none" w:sz="0" w:space="0" w:color="auto"/>
          </w:divBdr>
        </w:div>
        <w:div w:id="672993400">
          <w:marLeft w:val="0"/>
          <w:marRight w:val="0"/>
          <w:marTop w:val="0"/>
          <w:marBottom w:val="0"/>
          <w:divBdr>
            <w:top w:val="none" w:sz="0" w:space="0" w:color="auto"/>
            <w:left w:val="none" w:sz="0" w:space="0" w:color="auto"/>
            <w:bottom w:val="none" w:sz="0" w:space="0" w:color="auto"/>
            <w:right w:val="none" w:sz="0" w:space="0" w:color="auto"/>
          </w:divBdr>
        </w:div>
        <w:div w:id="1667051628">
          <w:marLeft w:val="0"/>
          <w:marRight w:val="0"/>
          <w:marTop w:val="0"/>
          <w:marBottom w:val="0"/>
          <w:divBdr>
            <w:top w:val="none" w:sz="0" w:space="0" w:color="auto"/>
            <w:left w:val="none" w:sz="0" w:space="0" w:color="auto"/>
            <w:bottom w:val="none" w:sz="0" w:space="0" w:color="auto"/>
            <w:right w:val="none" w:sz="0" w:space="0" w:color="auto"/>
          </w:divBdr>
        </w:div>
        <w:div w:id="438990304">
          <w:marLeft w:val="0"/>
          <w:marRight w:val="0"/>
          <w:marTop w:val="0"/>
          <w:marBottom w:val="0"/>
          <w:divBdr>
            <w:top w:val="none" w:sz="0" w:space="0" w:color="auto"/>
            <w:left w:val="none" w:sz="0" w:space="0" w:color="auto"/>
            <w:bottom w:val="none" w:sz="0" w:space="0" w:color="auto"/>
            <w:right w:val="none" w:sz="0" w:space="0" w:color="auto"/>
          </w:divBdr>
          <w:divsChild>
            <w:div w:id="31226249">
              <w:marLeft w:val="-75"/>
              <w:marRight w:val="0"/>
              <w:marTop w:val="30"/>
              <w:marBottom w:val="30"/>
              <w:divBdr>
                <w:top w:val="none" w:sz="0" w:space="0" w:color="auto"/>
                <w:left w:val="none" w:sz="0" w:space="0" w:color="auto"/>
                <w:bottom w:val="none" w:sz="0" w:space="0" w:color="auto"/>
                <w:right w:val="none" w:sz="0" w:space="0" w:color="auto"/>
              </w:divBdr>
              <w:divsChild>
                <w:div w:id="1326741629">
                  <w:marLeft w:val="0"/>
                  <w:marRight w:val="0"/>
                  <w:marTop w:val="0"/>
                  <w:marBottom w:val="0"/>
                  <w:divBdr>
                    <w:top w:val="none" w:sz="0" w:space="0" w:color="auto"/>
                    <w:left w:val="none" w:sz="0" w:space="0" w:color="auto"/>
                    <w:bottom w:val="none" w:sz="0" w:space="0" w:color="auto"/>
                    <w:right w:val="none" w:sz="0" w:space="0" w:color="auto"/>
                  </w:divBdr>
                  <w:divsChild>
                    <w:div w:id="1044133243">
                      <w:marLeft w:val="0"/>
                      <w:marRight w:val="0"/>
                      <w:marTop w:val="0"/>
                      <w:marBottom w:val="0"/>
                      <w:divBdr>
                        <w:top w:val="none" w:sz="0" w:space="0" w:color="auto"/>
                        <w:left w:val="none" w:sz="0" w:space="0" w:color="auto"/>
                        <w:bottom w:val="none" w:sz="0" w:space="0" w:color="auto"/>
                        <w:right w:val="none" w:sz="0" w:space="0" w:color="auto"/>
                      </w:divBdr>
                    </w:div>
                  </w:divsChild>
                </w:div>
                <w:div w:id="959258690">
                  <w:marLeft w:val="0"/>
                  <w:marRight w:val="0"/>
                  <w:marTop w:val="0"/>
                  <w:marBottom w:val="0"/>
                  <w:divBdr>
                    <w:top w:val="none" w:sz="0" w:space="0" w:color="auto"/>
                    <w:left w:val="none" w:sz="0" w:space="0" w:color="auto"/>
                    <w:bottom w:val="none" w:sz="0" w:space="0" w:color="auto"/>
                    <w:right w:val="none" w:sz="0" w:space="0" w:color="auto"/>
                  </w:divBdr>
                  <w:divsChild>
                    <w:div w:id="100689151">
                      <w:marLeft w:val="0"/>
                      <w:marRight w:val="0"/>
                      <w:marTop w:val="0"/>
                      <w:marBottom w:val="0"/>
                      <w:divBdr>
                        <w:top w:val="none" w:sz="0" w:space="0" w:color="auto"/>
                        <w:left w:val="none" w:sz="0" w:space="0" w:color="auto"/>
                        <w:bottom w:val="none" w:sz="0" w:space="0" w:color="auto"/>
                        <w:right w:val="none" w:sz="0" w:space="0" w:color="auto"/>
                      </w:divBdr>
                    </w:div>
                  </w:divsChild>
                </w:div>
                <w:div w:id="1879733023">
                  <w:marLeft w:val="0"/>
                  <w:marRight w:val="0"/>
                  <w:marTop w:val="0"/>
                  <w:marBottom w:val="0"/>
                  <w:divBdr>
                    <w:top w:val="none" w:sz="0" w:space="0" w:color="auto"/>
                    <w:left w:val="none" w:sz="0" w:space="0" w:color="auto"/>
                    <w:bottom w:val="none" w:sz="0" w:space="0" w:color="auto"/>
                    <w:right w:val="none" w:sz="0" w:space="0" w:color="auto"/>
                  </w:divBdr>
                  <w:divsChild>
                    <w:div w:id="484321002">
                      <w:marLeft w:val="0"/>
                      <w:marRight w:val="0"/>
                      <w:marTop w:val="0"/>
                      <w:marBottom w:val="0"/>
                      <w:divBdr>
                        <w:top w:val="none" w:sz="0" w:space="0" w:color="auto"/>
                        <w:left w:val="none" w:sz="0" w:space="0" w:color="auto"/>
                        <w:bottom w:val="none" w:sz="0" w:space="0" w:color="auto"/>
                        <w:right w:val="none" w:sz="0" w:space="0" w:color="auto"/>
                      </w:divBdr>
                    </w:div>
                  </w:divsChild>
                </w:div>
                <w:div w:id="279384633">
                  <w:marLeft w:val="0"/>
                  <w:marRight w:val="0"/>
                  <w:marTop w:val="0"/>
                  <w:marBottom w:val="0"/>
                  <w:divBdr>
                    <w:top w:val="none" w:sz="0" w:space="0" w:color="auto"/>
                    <w:left w:val="none" w:sz="0" w:space="0" w:color="auto"/>
                    <w:bottom w:val="none" w:sz="0" w:space="0" w:color="auto"/>
                    <w:right w:val="none" w:sz="0" w:space="0" w:color="auto"/>
                  </w:divBdr>
                  <w:divsChild>
                    <w:div w:id="506558643">
                      <w:marLeft w:val="0"/>
                      <w:marRight w:val="0"/>
                      <w:marTop w:val="0"/>
                      <w:marBottom w:val="0"/>
                      <w:divBdr>
                        <w:top w:val="none" w:sz="0" w:space="0" w:color="auto"/>
                        <w:left w:val="none" w:sz="0" w:space="0" w:color="auto"/>
                        <w:bottom w:val="none" w:sz="0" w:space="0" w:color="auto"/>
                        <w:right w:val="none" w:sz="0" w:space="0" w:color="auto"/>
                      </w:divBdr>
                    </w:div>
                  </w:divsChild>
                </w:div>
                <w:div w:id="1890993764">
                  <w:marLeft w:val="0"/>
                  <w:marRight w:val="0"/>
                  <w:marTop w:val="0"/>
                  <w:marBottom w:val="0"/>
                  <w:divBdr>
                    <w:top w:val="none" w:sz="0" w:space="0" w:color="auto"/>
                    <w:left w:val="none" w:sz="0" w:space="0" w:color="auto"/>
                    <w:bottom w:val="none" w:sz="0" w:space="0" w:color="auto"/>
                    <w:right w:val="none" w:sz="0" w:space="0" w:color="auto"/>
                  </w:divBdr>
                  <w:divsChild>
                    <w:div w:id="322585104">
                      <w:marLeft w:val="0"/>
                      <w:marRight w:val="0"/>
                      <w:marTop w:val="0"/>
                      <w:marBottom w:val="0"/>
                      <w:divBdr>
                        <w:top w:val="none" w:sz="0" w:space="0" w:color="auto"/>
                        <w:left w:val="none" w:sz="0" w:space="0" w:color="auto"/>
                        <w:bottom w:val="none" w:sz="0" w:space="0" w:color="auto"/>
                        <w:right w:val="none" w:sz="0" w:space="0" w:color="auto"/>
                      </w:divBdr>
                    </w:div>
                  </w:divsChild>
                </w:div>
                <w:div w:id="1636834958">
                  <w:marLeft w:val="0"/>
                  <w:marRight w:val="0"/>
                  <w:marTop w:val="0"/>
                  <w:marBottom w:val="0"/>
                  <w:divBdr>
                    <w:top w:val="none" w:sz="0" w:space="0" w:color="auto"/>
                    <w:left w:val="none" w:sz="0" w:space="0" w:color="auto"/>
                    <w:bottom w:val="none" w:sz="0" w:space="0" w:color="auto"/>
                    <w:right w:val="none" w:sz="0" w:space="0" w:color="auto"/>
                  </w:divBdr>
                  <w:divsChild>
                    <w:div w:id="6134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274207">
          <w:marLeft w:val="0"/>
          <w:marRight w:val="0"/>
          <w:marTop w:val="0"/>
          <w:marBottom w:val="0"/>
          <w:divBdr>
            <w:top w:val="none" w:sz="0" w:space="0" w:color="auto"/>
            <w:left w:val="none" w:sz="0" w:space="0" w:color="auto"/>
            <w:bottom w:val="none" w:sz="0" w:space="0" w:color="auto"/>
            <w:right w:val="none" w:sz="0" w:space="0" w:color="auto"/>
          </w:divBdr>
        </w:div>
        <w:div w:id="726758211">
          <w:marLeft w:val="0"/>
          <w:marRight w:val="0"/>
          <w:marTop w:val="0"/>
          <w:marBottom w:val="0"/>
          <w:divBdr>
            <w:top w:val="none" w:sz="0" w:space="0" w:color="auto"/>
            <w:left w:val="none" w:sz="0" w:space="0" w:color="auto"/>
            <w:bottom w:val="none" w:sz="0" w:space="0" w:color="auto"/>
            <w:right w:val="none" w:sz="0" w:space="0" w:color="auto"/>
          </w:divBdr>
        </w:div>
        <w:div w:id="1924408063">
          <w:marLeft w:val="0"/>
          <w:marRight w:val="0"/>
          <w:marTop w:val="0"/>
          <w:marBottom w:val="0"/>
          <w:divBdr>
            <w:top w:val="none" w:sz="0" w:space="0" w:color="auto"/>
            <w:left w:val="none" w:sz="0" w:space="0" w:color="auto"/>
            <w:bottom w:val="none" w:sz="0" w:space="0" w:color="auto"/>
            <w:right w:val="none" w:sz="0" w:space="0" w:color="auto"/>
          </w:divBdr>
        </w:div>
        <w:div w:id="658777268">
          <w:marLeft w:val="0"/>
          <w:marRight w:val="0"/>
          <w:marTop w:val="0"/>
          <w:marBottom w:val="0"/>
          <w:divBdr>
            <w:top w:val="none" w:sz="0" w:space="0" w:color="auto"/>
            <w:left w:val="none" w:sz="0" w:space="0" w:color="auto"/>
            <w:bottom w:val="none" w:sz="0" w:space="0" w:color="auto"/>
            <w:right w:val="none" w:sz="0" w:space="0" w:color="auto"/>
          </w:divBdr>
        </w:div>
        <w:div w:id="757139542">
          <w:marLeft w:val="0"/>
          <w:marRight w:val="0"/>
          <w:marTop w:val="0"/>
          <w:marBottom w:val="0"/>
          <w:divBdr>
            <w:top w:val="none" w:sz="0" w:space="0" w:color="auto"/>
            <w:left w:val="none" w:sz="0" w:space="0" w:color="auto"/>
            <w:bottom w:val="none" w:sz="0" w:space="0" w:color="auto"/>
            <w:right w:val="none" w:sz="0" w:space="0" w:color="auto"/>
          </w:divBdr>
        </w:div>
        <w:div w:id="1314220651">
          <w:marLeft w:val="0"/>
          <w:marRight w:val="0"/>
          <w:marTop w:val="0"/>
          <w:marBottom w:val="0"/>
          <w:divBdr>
            <w:top w:val="none" w:sz="0" w:space="0" w:color="auto"/>
            <w:left w:val="none" w:sz="0" w:space="0" w:color="auto"/>
            <w:bottom w:val="none" w:sz="0" w:space="0" w:color="auto"/>
            <w:right w:val="none" w:sz="0" w:space="0" w:color="auto"/>
          </w:divBdr>
        </w:div>
        <w:div w:id="891500581">
          <w:marLeft w:val="0"/>
          <w:marRight w:val="0"/>
          <w:marTop w:val="0"/>
          <w:marBottom w:val="0"/>
          <w:divBdr>
            <w:top w:val="none" w:sz="0" w:space="0" w:color="auto"/>
            <w:left w:val="none" w:sz="0" w:space="0" w:color="auto"/>
            <w:bottom w:val="none" w:sz="0" w:space="0" w:color="auto"/>
            <w:right w:val="none" w:sz="0" w:space="0" w:color="auto"/>
          </w:divBdr>
        </w:div>
        <w:div w:id="1825664736">
          <w:marLeft w:val="0"/>
          <w:marRight w:val="0"/>
          <w:marTop w:val="0"/>
          <w:marBottom w:val="0"/>
          <w:divBdr>
            <w:top w:val="none" w:sz="0" w:space="0" w:color="auto"/>
            <w:left w:val="none" w:sz="0" w:space="0" w:color="auto"/>
            <w:bottom w:val="none" w:sz="0" w:space="0" w:color="auto"/>
            <w:right w:val="none" w:sz="0" w:space="0" w:color="auto"/>
          </w:divBdr>
        </w:div>
        <w:div w:id="800801906">
          <w:marLeft w:val="0"/>
          <w:marRight w:val="0"/>
          <w:marTop w:val="0"/>
          <w:marBottom w:val="0"/>
          <w:divBdr>
            <w:top w:val="none" w:sz="0" w:space="0" w:color="auto"/>
            <w:left w:val="none" w:sz="0" w:space="0" w:color="auto"/>
            <w:bottom w:val="none" w:sz="0" w:space="0" w:color="auto"/>
            <w:right w:val="none" w:sz="0" w:space="0" w:color="auto"/>
          </w:divBdr>
        </w:div>
        <w:div w:id="1449005525">
          <w:marLeft w:val="0"/>
          <w:marRight w:val="0"/>
          <w:marTop w:val="0"/>
          <w:marBottom w:val="0"/>
          <w:divBdr>
            <w:top w:val="none" w:sz="0" w:space="0" w:color="auto"/>
            <w:left w:val="none" w:sz="0" w:space="0" w:color="auto"/>
            <w:bottom w:val="none" w:sz="0" w:space="0" w:color="auto"/>
            <w:right w:val="none" w:sz="0" w:space="0" w:color="auto"/>
          </w:divBdr>
        </w:div>
        <w:div w:id="732047555">
          <w:marLeft w:val="0"/>
          <w:marRight w:val="0"/>
          <w:marTop w:val="0"/>
          <w:marBottom w:val="0"/>
          <w:divBdr>
            <w:top w:val="none" w:sz="0" w:space="0" w:color="auto"/>
            <w:left w:val="none" w:sz="0" w:space="0" w:color="auto"/>
            <w:bottom w:val="none" w:sz="0" w:space="0" w:color="auto"/>
            <w:right w:val="none" w:sz="0" w:space="0" w:color="auto"/>
          </w:divBdr>
        </w:div>
        <w:div w:id="1722559441">
          <w:marLeft w:val="0"/>
          <w:marRight w:val="0"/>
          <w:marTop w:val="0"/>
          <w:marBottom w:val="0"/>
          <w:divBdr>
            <w:top w:val="none" w:sz="0" w:space="0" w:color="auto"/>
            <w:left w:val="none" w:sz="0" w:space="0" w:color="auto"/>
            <w:bottom w:val="none" w:sz="0" w:space="0" w:color="auto"/>
            <w:right w:val="none" w:sz="0" w:space="0" w:color="auto"/>
          </w:divBdr>
        </w:div>
        <w:div w:id="380252762">
          <w:marLeft w:val="0"/>
          <w:marRight w:val="0"/>
          <w:marTop w:val="0"/>
          <w:marBottom w:val="0"/>
          <w:divBdr>
            <w:top w:val="none" w:sz="0" w:space="0" w:color="auto"/>
            <w:left w:val="none" w:sz="0" w:space="0" w:color="auto"/>
            <w:bottom w:val="none" w:sz="0" w:space="0" w:color="auto"/>
            <w:right w:val="none" w:sz="0" w:space="0" w:color="auto"/>
          </w:divBdr>
        </w:div>
        <w:div w:id="939291172">
          <w:marLeft w:val="0"/>
          <w:marRight w:val="0"/>
          <w:marTop w:val="0"/>
          <w:marBottom w:val="0"/>
          <w:divBdr>
            <w:top w:val="none" w:sz="0" w:space="0" w:color="auto"/>
            <w:left w:val="none" w:sz="0" w:space="0" w:color="auto"/>
            <w:bottom w:val="none" w:sz="0" w:space="0" w:color="auto"/>
            <w:right w:val="none" w:sz="0" w:space="0" w:color="auto"/>
          </w:divBdr>
        </w:div>
        <w:div w:id="2035301659">
          <w:marLeft w:val="0"/>
          <w:marRight w:val="0"/>
          <w:marTop w:val="0"/>
          <w:marBottom w:val="0"/>
          <w:divBdr>
            <w:top w:val="none" w:sz="0" w:space="0" w:color="auto"/>
            <w:left w:val="none" w:sz="0" w:space="0" w:color="auto"/>
            <w:bottom w:val="none" w:sz="0" w:space="0" w:color="auto"/>
            <w:right w:val="none" w:sz="0" w:space="0" w:color="auto"/>
          </w:divBdr>
        </w:div>
        <w:div w:id="1265722684">
          <w:marLeft w:val="0"/>
          <w:marRight w:val="0"/>
          <w:marTop w:val="0"/>
          <w:marBottom w:val="0"/>
          <w:divBdr>
            <w:top w:val="none" w:sz="0" w:space="0" w:color="auto"/>
            <w:left w:val="none" w:sz="0" w:space="0" w:color="auto"/>
            <w:bottom w:val="none" w:sz="0" w:space="0" w:color="auto"/>
            <w:right w:val="none" w:sz="0" w:space="0" w:color="auto"/>
          </w:divBdr>
        </w:div>
        <w:div w:id="1527132343">
          <w:marLeft w:val="0"/>
          <w:marRight w:val="0"/>
          <w:marTop w:val="0"/>
          <w:marBottom w:val="0"/>
          <w:divBdr>
            <w:top w:val="none" w:sz="0" w:space="0" w:color="auto"/>
            <w:left w:val="none" w:sz="0" w:space="0" w:color="auto"/>
            <w:bottom w:val="none" w:sz="0" w:space="0" w:color="auto"/>
            <w:right w:val="none" w:sz="0" w:space="0" w:color="auto"/>
          </w:divBdr>
        </w:div>
        <w:div w:id="1812283946">
          <w:marLeft w:val="0"/>
          <w:marRight w:val="0"/>
          <w:marTop w:val="0"/>
          <w:marBottom w:val="0"/>
          <w:divBdr>
            <w:top w:val="none" w:sz="0" w:space="0" w:color="auto"/>
            <w:left w:val="none" w:sz="0" w:space="0" w:color="auto"/>
            <w:bottom w:val="none" w:sz="0" w:space="0" w:color="auto"/>
            <w:right w:val="none" w:sz="0" w:space="0" w:color="auto"/>
          </w:divBdr>
        </w:div>
        <w:div w:id="1405375950">
          <w:marLeft w:val="0"/>
          <w:marRight w:val="0"/>
          <w:marTop w:val="0"/>
          <w:marBottom w:val="0"/>
          <w:divBdr>
            <w:top w:val="none" w:sz="0" w:space="0" w:color="auto"/>
            <w:left w:val="none" w:sz="0" w:space="0" w:color="auto"/>
            <w:bottom w:val="none" w:sz="0" w:space="0" w:color="auto"/>
            <w:right w:val="none" w:sz="0" w:space="0" w:color="auto"/>
          </w:divBdr>
        </w:div>
        <w:div w:id="1955597716">
          <w:marLeft w:val="0"/>
          <w:marRight w:val="0"/>
          <w:marTop w:val="0"/>
          <w:marBottom w:val="0"/>
          <w:divBdr>
            <w:top w:val="none" w:sz="0" w:space="0" w:color="auto"/>
            <w:left w:val="none" w:sz="0" w:space="0" w:color="auto"/>
            <w:bottom w:val="none" w:sz="0" w:space="0" w:color="auto"/>
            <w:right w:val="none" w:sz="0" w:space="0" w:color="auto"/>
          </w:divBdr>
        </w:div>
        <w:div w:id="47536810">
          <w:marLeft w:val="0"/>
          <w:marRight w:val="0"/>
          <w:marTop w:val="0"/>
          <w:marBottom w:val="0"/>
          <w:divBdr>
            <w:top w:val="none" w:sz="0" w:space="0" w:color="auto"/>
            <w:left w:val="none" w:sz="0" w:space="0" w:color="auto"/>
            <w:bottom w:val="none" w:sz="0" w:space="0" w:color="auto"/>
            <w:right w:val="none" w:sz="0" w:space="0" w:color="auto"/>
          </w:divBdr>
        </w:div>
        <w:div w:id="1460612601">
          <w:marLeft w:val="0"/>
          <w:marRight w:val="0"/>
          <w:marTop w:val="0"/>
          <w:marBottom w:val="0"/>
          <w:divBdr>
            <w:top w:val="none" w:sz="0" w:space="0" w:color="auto"/>
            <w:left w:val="none" w:sz="0" w:space="0" w:color="auto"/>
            <w:bottom w:val="none" w:sz="0" w:space="0" w:color="auto"/>
            <w:right w:val="none" w:sz="0" w:space="0" w:color="auto"/>
          </w:divBdr>
        </w:div>
        <w:div w:id="841428843">
          <w:marLeft w:val="0"/>
          <w:marRight w:val="0"/>
          <w:marTop w:val="0"/>
          <w:marBottom w:val="0"/>
          <w:divBdr>
            <w:top w:val="none" w:sz="0" w:space="0" w:color="auto"/>
            <w:left w:val="none" w:sz="0" w:space="0" w:color="auto"/>
            <w:bottom w:val="none" w:sz="0" w:space="0" w:color="auto"/>
            <w:right w:val="none" w:sz="0" w:space="0" w:color="auto"/>
          </w:divBdr>
        </w:div>
        <w:div w:id="677578399">
          <w:marLeft w:val="0"/>
          <w:marRight w:val="0"/>
          <w:marTop w:val="0"/>
          <w:marBottom w:val="0"/>
          <w:divBdr>
            <w:top w:val="none" w:sz="0" w:space="0" w:color="auto"/>
            <w:left w:val="none" w:sz="0" w:space="0" w:color="auto"/>
            <w:bottom w:val="none" w:sz="0" w:space="0" w:color="auto"/>
            <w:right w:val="none" w:sz="0" w:space="0" w:color="auto"/>
          </w:divBdr>
        </w:div>
        <w:div w:id="196553862">
          <w:marLeft w:val="0"/>
          <w:marRight w:val="0"/>
          <w:marTop w:val="0"/>
          <w:marBottom w:val="0"/>
          <w:divBdr>
            <w:top w:val="none" w:sz="0" w:space="0" w:color="auto"/>
            <w:left w:val="none" w:sz="0" w:space="0" w:color="auto"/>
            <w:bottom w:val="none" w:sz="0" w:space="0" w:color="auto"/>
            <w:right w:val="none" w:sz="0" w:space="0" w:color="auto"/>
          </w:divBdr>
        </w:div>
        <w:div w:id="1970356972">
          <w:marLeft w:val="0"/>
          <w:marRight w:val="0"/>
          <w:marTop w:val="0"/>
          <w:marBottom w:val="0"/>
          <w:divBdr>
            <w:top w:val="none" w:sz="0" w:space="0" w:color="auto"/>
            <w:left w:val="none" w:sz="0" w:space="0" w:color="auto"/>
            <w:bottom w:val="none" w:sz="0" w:space="0" w:color="auto"/>
            <w:right w:val="none" w:sz="0" w:space="0" w:color="auto"/>
          </w:divBdr>
          <w:divsChild>
            <w:div w:id="126242871">
              <w:marLeft w:val="-75"/>
              <w:marRight w:val="0"/>
              <w:marTop w:val="30"/>
              <w:marBottom w:val="30"/>
              <w:divBdr>
                <w:top w:val="none" w:sz="0" w:space="0" w:color="auto"/>
                <w:left w:val="none" w:sz="0" w:space="0" w:color="auto"/>
                <w:bottom w:val="none" w:sz="0" w:space="0" w:color="auto"/>
                <w:right w:val="none" w:sz="0" w:space="0" w:color="auto"/>
              </w:divBdr>
              <w:divsChild>
                <w:div w:id="1460681511">
                  <w:marLeft w:val="0"/>
                  <w:marRight w:val="0"/>
                  <w:marTop w:val="0"/>
                  <w:marBottom w:val="0"/>
                  <w:divBdr>
                    <w:top w:val="none" w:sz="0" w:space="0" w:color="auto"/>
                    <w:left w:val="none" w:sz="0" w:space="0" w:color="auto"/>
                    <w:bottom w:val="none" w:sz="0" w:space="0" w:color="auto"/>
                    <w:right w:val="none" w:sz="0" w:space="0" w:color="auto"/>
                  </w:divBdr>
                  <w:divsChild>
                    <w:div w:id="386222488">
                      <w:marLeft w:val="0"/>
                      <w:marRight w:val="0"/>
                      <w:marTop w:val="0"/>
                      <w:marBottom w:val="0"/>
                      <w:divBdr>
                        <w:top w:val="none" w:sz="0" w:space="0" w:color="auto"/>
                        <w:left w:val="none" w:sz="0" w:space="0" w:color="auto"/>
                        <w:bottom w:val="none" w:sz="0" w:space="0" w:color="auto"/>
                        <w:right w:val="none" w:sz="0" w:space="0" w:color="auto"/>
                      </w:divBdr>
                    </w:div>
                  </w:divsChild>
                </w:div>
                <w:div w:id="101993242">
                  <w:marLeft w:val="0"/>
                  <w:marRight w:val="0"/>
                  <w:marTop w:val="0"/>
                  <w:marBottom w:val="0"/>
                  <w:divBdr>
                    <w:top w:val="none" w:sz="0" w:space="0" w:color="auto"/>
                    <w:left w:val="none" w:sz="0" w:space="0" w:color="auto"/>
                    <w:bottom w:val="none" w:sz="0" w:space="0" w:color="auto"/>
                    <w:right w:val="none" w:sz="0" w:space="0" w:color="auto"/>
                  </w:divBdr>
                  <w:divsChild>
                    <w:div w:id="147706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35583">
          <w:marLeft w:val="0"/>
          <w:marRight w:val="0"/>
          <w:marTop w:val="0"/>
          <w:marBottom w:val="0"/>
          <w:divBdr>
            <w:top w:val="none" w:sz="0" w:space="0" w:color="auto"/>
            <w:left w:val="none" w:sz="0" w:space="0" w:color="auto"/>
            <w:bottom w:val="none" w:sz="0" w:space="0" w:color="auto"/>
            <w:right w:val="none" w:sz="0" w:space="0" w:color="auto"/>
          </w:divBdr>
        </w:div>
        <w:div w:id="808940306">
          <w:marLeft w:val="0"/>
          <w:marRight w:val="0"/>
          <w:marTop w:val="0"/>
          <w:marBottom w:val="0"/>
          <w:divBdr>
            <w:top w:val="none" w:sz="0" w:space="0" w:color="auto"/>
            <w:left w:val="none" w:sz="0" w:space="0" w:color="auto"/>
            <w:bottom w:val="none" w:sz="0" w:space="0" w:color="auto"/>
            <w:right w:val="none" w:sz="0" w:space="0" w:color="auto"/>
          </w:divBdr>
        </w:div>
        <w:div w:id="610943257">
          <w:marLeft w:val="0"/>
          <w:marRight w:val="0"/>
          <w:marTop w:val="0"/>
          <w:marBottom w:val="0"/>
          <w:divBdr>
            <w:top w:val="none" w:sz="0" w:space="0" w:color="auto"/>
            <w:left w:val="none" w:sz="0" w:space="0" w:color="auto"/>
            <w:bottom w:val="none" w:sz="0" w:space="0" w:color="auto"/>
            <w:right w:val="none" w:sz="0" w:space="0" w:color="auto"/>
          </w:divBdr>
        </w:div>
        <w:div w:id="1736123116">
          <w:marLeft w:val="0"/>
          <w:marRight w:val="0"/>
          <w:marTop w:val="0"/>
          <w:marBottom w:val="0"/>
          <w:divBdr>
            <w:top w:val="none" w:sz="0" w:space="0" w:color="auto"/>
            <w:left w:val="none" w:sz="0" w:space="0" w:color="auto"/>
            <w:bottom w:val="none" w:sz="0" w:space="0" w:color="auto"/>
            <w:right w:val="none" w:sz="0" w:space="0" w:color="auto"/>
          </w:divBdr>
        </w:div>
        <w:div w:id="1049769476">
          <w:marLeft w:val="0"/>
          <w:marRight w:val="0"/>
          <w:marTop w:val="0"/>
          <w:marBottom w:val="0"/>
          <w:divBdr>
            <w:top w:val="none" w:sz="0" w:space="0" w:color="auto"/>
            <w:left w:val="none" w:sz="0" w:space="0" w:color="auto"/>
            <w:bottom w:val="none" w:sz="0" w:space="0" w:color="auto"/>
            <w:right w:val="none" w:sz="0" w:space="0" w:color="auto"/>
          </w:divBdr>
        </w:div>
      </w:divsChild>
    </w:div>
    <w:div w:id="1554385629">
      <w:bodyDiv w:val="1"/>
      <w:marLeft w:val="0"/>
      <w:marRight w:val="0"/>
      <w:marTop w:val="0"/>
      <w:marBottom w:val="0"/>
      <w:divBdr>
        <w:top w:val="none" w:sz="0" w:space="0" w:color="auto"/>
        <w:left w:val="none" w:sz="0" w:space="0" w:color="auto"/>
        <w:bottom w:val="none" w:sz="0" w:space="0" w:color="auto"/>
        <w:right w:val="none" w:sz="0" w:space="0" w:color="auto"/>
      </w:divBdr>
      <w:divsChild>
        <w:div w:id="1874152122">
          <w:marLeft w:val="0"/>
          <w:marRight w:val="0"/>
          <w:marTop w:val="0"/>
          <w:marBottom w:val="0"/>
          <w:divBdr>
            <w:top w:val="none" w:sz="0" w:space="0" w:color="auto"/>
            <w:left w:val="none" w:sz="0" w:space="0" w:color="auto"/>
            <w:bottom w:val="none" w:sz="0" w:space="0" w:color="auto"/>
            <w:right w:val="none" w:sz="0" w:space="0" w:color="auto"/>
          </w:divBdr>
          <w:divsChild>
            <w:div w:id="1690522248">
              <w:marLeft w:val="0"/>
              <w:marRight w:val="0"/>
              <w:marTop w:val="0"/>
              <w:marBottom w:val="0"/>
              <w:divBdr>
                <w:top w:val="none" w:sz="0" w:space="0" w:color="auto"/>
                <w:left w:val="none" w:sz="0" w:space="0" w:color="auto"/>
                <w:bottom w:val="none" w:sz="0" w:space="0" w:color="auto"/>
                <w:right w:val="none" w:sz="0" w:space="0" w:color="auto"/>
              </w:divBdr>
            </w:div>
            <w:div w:id="987317965">
              <w:marLeft w:val="0"/>
              <w:marRight w:val="0"/>
              <w:marTop w:val="0"/>
              <w:marBottom w:val="0"/>
              <w:divBdr>
                <w:top w:val="none" w:sz="0" w:space="0" w:color="auto"/>
                <w:left w:val="none" w:sz="0" w:space="0" w:color="auto"/>
                <w:bottom w:val="none" w:sz="0" w:space="0" w:color="auto"/>
                <w:right w:val="none" w:sz="0" w:space="0" w:color="auto"/>
              </w:divBdr>
            </w:div>
            <w:div w:id="989753399">
              <w:marLeft w:val="0"/>
              <w:marRight w:val="0"/>
              <w:marTop w:val="0"/>
              <w:marBottom w:val="0"/>
              <w:divBdr>
                <w:top w:val="none" w:sz="0" w:space="0" w:color="auto"/>
                <w:left w:val="none" w:sz="0" w:space="0" w:color="auto"/>
                <w:bottom w:val="none" w:sz="0" w:space="0" w:color="auto"/>
                <w:right w:val="none" w:sz="0" w:space="0" w:color="auto"/>
              </w:divBdr>
            </w:div>
            <w:div w:id="433014561">
              <w:marLeft w:val="0"/>
              <w:marRight w:val="0"/>
              <w:marTop w:val="0"/>
              <w:marBottom w:val="0"/>
              <w:divBdr>
                <w:top w:val="none" w:sz="0" w:space="0" w:color="auto"/>
                <w:left w:val="none" w:sz="0" w:space="0" w:color="auto"/>
                <w:bottom w:val="none" w:sz="0" w:space="0" w:color="auto"/>
                <w:right w:val="none" w:sz="0" w:space="0" w:color="auto"/>
              </w:divBdr>
            </w:div>
            <w:div w:id="1257516336">
              <w:marLeft w:val="0"/>
              <w:marRight w:val="0"/>
              <w:marTop w:val="0"/>
              <w:marBottom w:val="0"/>
              <w:divBdr>
                <w:top w:val="none" w:sz="0" w:space="0" w:color="auto"/>
                <w:left w:val="none" w:sz="0" w:space="0" w:color="auto"/>
                <w:bottom w:val="none" w:sz="0" w:space="0" w:color="auto"/>
                <w:right w:val="none" w:sz="0" w:space="0" w:color="auto"/>
              </w:divBdr>
            </w:div>
            <w:div w:id="246185674">
              <w:marLeft w:val="0"/>
              <w:marRight w:val="0"/>
              <w:marTop w:val="0"/>
              <w:marBottom w:val="0"/>
              <w:divBdr>
                <w:top w:val="none" w:sz="0" w:space="0" w:color="auto"/>
                <w:left w:val="none" w:sz="0" w:space="0" w:color="auto"/>
                <w:bottom w:val="none" w:sz="0" w:space="0" w:color="auto"/>
                <w:right w:val="none" w:sz="0" w:space="0" w:color="auto"/>
              </w:divBdr>
            </w:div>
            <w:div w:id="1095325646">
              <w:marLeft w:val="0"/>
              <w:marRight w:val="0"/>
              <w:marTop w:val="0"/>
              <w:marBottom w:val="0"/>
              <w:divBdr>
                <w:top w:val="none" w:sz="0" w:space="0" w:color="auto"/>
                <w:left w:val="none" w:sz="0" w:space="0" w:color="auto"/>
                <w:bottom w:val="none" w:sz="0" w:space="0" w:color="auto"/>
                <w:right w:val="none" w:sz="0" w:space="0" w:color="auto"/>
              </w:divBdr>
            </w:div>
            <w:div w:id="750003653">
              <w:marLeft w:val="0"/>
              <w:marRight w:val="0"/>
              <w:marTop w:val="0"/>
              <w:marBottom w:val="0"/>
              <w:divBdr>
                <w:top w:val="none" w:sz="0" w:space="0" w:color="auto"/>
                <w:left w:val="none" w:sz="0" w:space="0" w:color="auto"/>
                <w:bottom w:val="none" w:sz="0" w:space="0" w:color="auto"/>
                <w:right w:val="none" w:sz="0" w:space="0" w:color="auto"/>
              </w:divBdr>
            </w:div>
            <w:div w:id="60567998">
              <w:marLeft w:val="0"/>
              <w:marRight w:val="0"/>
              <w:marTop w:val="0"/>
              <w:marBottom w:val="0"/>
              <w:divBdr>
                <w:top w:val="none" w:sz="0" w:space="0" w:color="auto"/>
                <w:left w:val="none" w:sz="0" w:space="0" w:color="auto"/>
                <w:bottom w:val="none" w:sz="0" w:space="0" w:color="auto"/>
                <w:right w:val="none" w:sz="0" w:space="0" w:color="auto"/>
              </w:divBdr>
            </w:div>
            <w:div w:id="1475100605">
              <w:marLeft w:val="0"/>
              <w:marRight w:val="0"/>
              <w:marTop w:val="0"/>
              <w:marBottom w:val="0"/>
              <w:divBdr>
                <w:top w:val="none" w:sz="0" w:space="0" w:color="auto"/>
                <w:left w:val="none" w:sz="0" w:space="0" w:color="auto"/>
                <w:bottom w:val="none" w:sz="0" w:space="0" w:color="auto"/>
                <w:right w:val="none" w:sz="0" w:space="0" w:color="auto"/>
              </w:divBdr>
            </w:div>
            <w:div w:id="1043552906">
              <w:marLeft w:val="0"/>
              <w:marRight w:val="0"/>
              <w:marTop w:val="0"/>
              <w:marBottom w:val="0"/>
              <w:divBdr>
                <w:top w:val="none" w:sz="0" w:space="0" w:color="auto"/>
                <w:left w:val="none" w:sz="0" w:space="0" w:color="auto"/>
                <w:bottom w:val="none" w:sz="0" w:space="0" w:color="auto"/>
                <w:right w:val="none" w:sz="0" w:space="0" w:color="auto"/>
              </w:divBdr>
            </w:div>
            <w:div w:id="1929339800">
              <w:marLeft w:val="0"/>
              <w:marRight w:val="0"/>
              <w:marTop w:val="0"/>
              <w:marBottom w:val="0"/>
              <w:divBdr>
                <w:top w:val="none" w:sz="0" w:space="0" w:color="auto"/>
                <w:left w:val="none" w:sz="0" w:space="0" w:color="auto"/>
                <w:bottom w:val="none" w:sz="0" w:space="0" w:color="auto"/>
                <w:right w:val="none" w:sz="0" w:space="0" w:color="auto"/>
              </w:divBdr>
            </w:div>
            <w:div w:id="1419524955">
              <w:marLeft w:val="0"/>
              <w:marRight w:val="0"/>
              <w:marTop w:val="0"/>
              <w:marBottom w:val="0"/>
              <w:divBdr>
                <w:top w:val="none" w:sz="0" w:space="0" w:color="auto"/>
                <w:left w:val="none" w:sz="0" w:space="0" w:color="auto"/>
                <w:bottom w:val="none" w:sz="0" w:space="0" w:color="auto"/>
                <w:right w:val="none" w:sz="0" w:space="0" w:color="auto"/>
              </w:divBdr>
            </w:div>
            <w:div w:id="784007671">
              <w:marLeft w:val="0"/>
              <w:marRight w:val="0"/>
              <w:marTop w:val="0"/>
              <w:marBottom w:val="0"/>
              <w:divBdr>
                <w:top w:val="none" w:sz="0" w:space="0" w:color="auto"/>
                <w:left w:val="none" w:sz="0" w:space="0" w:color="auto"/>
                <w:bottom w:val="none" w:sz="0" w:space="0" w:color="auto"/>
                <w:right w:val="none" w:sz="0" w:space="0" w:color="auto"/>
              </w:divBdr>
            </w:div>
            <w:div w:id="1523936249">
              <w:marLeft w:val="0"/>
              <w:marRight w:val="0"/>
              <w:marTop w:val="0"/>
              <w:marBottom w:val="0"/>
              <w:divBdr>
                <w:top w:val="none" w:sz="0" w:space="0" w:color="auto"/>
                <w:left w:val="none" w:sz="0" w:space="0" w:color="auto"/>
                <w:bottom w:val="none" w:sz="0" w:space="0" w:color="auto"/>
                <w:right w:val="none" w:sz="0" w:space="0" w:color="auto"/>
              </w:divBdr>
            </w:div>
            <w:div w:id="1613170391">
              <w:marLeft w:val="0"/>
              <w:marRight w:val="0"/>
              <w:marTop w:val="0"/>
              <w:marBottom w:val="0"/>
              <w:divBdr>
                <w:top w:val="none" w:sz="0" w:space="0" w:color="auto"/>
                <w:left w:val="none" w:sz="0" w:space="0" w:color="auto"/>
                <w:bottom w:val="none" w:sz="0" w:space="0" w:color="auto"/>
                <w:right w:val="none" w:sz="0" w:space="0" w:color="auto"/>
              </w:divBdr>
            </w:div>
            <w:div w:id="1797023923">
              <w:marLeft w:val="0"/>
              <w:marRight w:val="0"/>
              <w:marTop w:val="0"/>
              <w:marBottom w:val="0"/>
              <w:divBdr>
                <w:top w:val="none" w:sz="0" w:space="0" w:color="auto"/>
                <w:left w:val="none" w:sz="0" w:space="0" w:color="auto"/>
                <w:bottom w:val="none" w:sz="0" w:space="0" w:color="auto"/>
                <w:right w:val="none" w:sz="0" w:space="0" w:color="auto"/>
              </w:divBdr>
            </w:div>
            <w:div w:id="1043821405">
              <w:marLeft w:val="0"/>
              <w:marRight w:val="0"/>
              <w:marTop w:val="0"/>
              <w:marBottom w:val="0"/>
              <w:divBdr>
                <w:top w:val="none" w:sz="0" w:space="0" w:color="auto"/>
                <w:left w:val="none" w:sz="0" w:space="0" w:color="auto"/>
                <w:bottom w:val="none" w:sz="0" w:space="0" w:color="auto"/>
                <w:right w:val="none" w:sz="0" w:space="0" w:color="auto"/>
              </w:divBdr>
            </w:div>
          </w:divsChild>
        </w:div>
        <w:div w:id="1978412020">
          <w:marLeft w:val="0"/>
          <w:marRight w:val="0"/>
          <w:marTop w:val="0"/>
          <w:marBottom w:val="0"/>
          <w:divBdr>
            <w:top w:val="none" w:sz="0" w:space="0" w:color="auto"/>
            <w:left w:val="none" w:sz="0" w:space="0" w:color="auto"/>
            <w:bottom w:val="none" w:sz="0" w:space="0" w:color="auto"/>
            <w:right w:val="none" w:sz="0" w:space="0" w:color="auto"/>
          </w:divBdr>
          <w:divsChild>
            <w:div w:id="1834486250">
              <w:marLeft w:val="0"/>
              <w:marRight w:val="0"/>
              <w:marTop w:val="0"/>
              <w:marBottom w:val="0"/>
              <w:divBdr>
                <w:top w:val="none" w:sz="0" w:space="0" w:color="auto"/>
                <w:left w:val="none" w:sz="0" w:space="0" w:color="auto"/>
                <w:bottom w:val="none" w:sz="0" w:space="0" w:color="auto"/>
                <w:right w:val="none" w:sz="0" w:space="0" w:color="auto"/>
              </w:divBdr>
            </w:div>
            <w:div w:id="1363940201">
              <w:marLeft w:val="0"/>
              <w:marRight w:val="0"/>
              <w:marTop w:val="0"/>
              <w:marBottom w:val="0"/>
              <w:divBdr>
                <w:top w:val="none" w:sz="0" w:space="0" w:color="auto"/>
                <w:left w:val="none" w:sz="0" w:space="0" w:color="auto"/>
                <w:bottom w:val="none" w:sz="0" w:space="0" w:color="auto"/>
                <w:right w:val="none" w:sz="0" w:space="0" w:color="auto"/>
              </w:divBdr>
            </w:div>
            <w:div w:id="974214117">
              <w:marLeft w:val="0"/>
              <w:marRight w:val="0"/>
              <w:marTop w:val="0"/>
              <w:marBottom w:val="0"/>
              <w:divBdr>
                <w:top w:val="none" w:sz="0" w:space="0" w:color="auto"/>
                <w:left w:val="none" w:sz="0" w:space="0" w:color="auto"/>
                <w:bottom w:val="none" w:sz="0" w:space="0" w:color="auto"/>
                <w:right w:val="none" w:sz="0" w:space="0" w:color="auto"/>
              </w:divBdr>
            </w:div>
            <w:div w:id="202444606">
              <w:marLeft w:val="0"/>
              <w:marRight w:val="0"/>
              <w:marTop w:val="0"/>
              <w:marBottom w:val="0"/>
              <w:divBdr>
                <w:top w:val="none" w:sz="0" w:space="0" w:color="auto"/>
                <w:left w:val="none" w:sz="0" w:space="0" w:color="auto"/>
                <w:bottom w:val="none" w:sz="0" w:space="0" w:color="auto"/>
                <w:right w:val="none" w:sz="0" w:space="0" w:color="auto"/>
              </w:divBdr>
            </w:div>
            <w:div w:id="397289848">
              <w:marLeft w:val="0"/>
              <w:marRight w:val="0"/>
              <w:marTop w:val="0"/>
              <w:marBottom w:val="0"/>
              <w:divBdr>
                <w:top w:val="none" w:sz="0" w:space="0" w:color="auto"/>
                <w:left w:val="none" w:sz="0" w:space="0" w:color="auto"/>
                <w:bottom w:val="none" w:sz="0" w:space="0" w:color="auto"/>
                <w:right w:val="none" w:sz="0" w:space="0" w:color="auto"/>
              </w:divBdr>
            </w:div>
            <w:div w:id="582497157">
              <w:marLeft w:val="0"/>
              <w:marRight w:val="0"/>
              <w:marTop w:val="0"/>
              <w:marBottom w:val="0"/>
              <w:divBdr>
                <w:top w:val="none" w:sz="0" w:space="0" w:color="auto"/>
                <w:left w:val="none" w:sz="0" w:space="0" w:color="auto"/>
                <w:bottom w:val="none" w:sz="0" w:space="0" w:color="auto"/>
                <w:right w:val="none" w:sz="0" w:space="0" w:color="auto"/>
              </w:divBdr>
            </w:div>
            <w:div w:id="293489549">
              <w:marLeft w:val="0"/>
              <w:marRight w:val="0"/>
              <w:marTop w:val="0"/>
              <w:marBottom w:val="0"/>
              <w:divBdr>
                <w:top w:val="none" w:sz="0" w:space="0" w:color="auto"/>
                <w:left w:val="none" w:sz="0" w:space="0" w:color="auto"/>
                <w:bottom w:val="none" w:sz="0" w:space="0" w:color="auto"/>
                <w:right w:val="none" w:sz="0" w:space="0" w:color="auto"/>
              </w:divBdr>
            </w:div>
            <w:div w:id="2067953089">
              <w:marLeft w:val="0"/>
              <w:marRight w:val="0"/>
              <w:marTop w:val="0"/>
              <w:marBottom w:val="0"/>
              <w:divBdr>
                <w:top w:val="none" w:sz="0" w:space="0" w:color="auto"/>
                <w:left w:val="none" w:sz="0" w:space="0" w:color="auto"/>
                <w:bottom w:val="none" w:sz="0" w:space="0" w:color="auto"/>
                <w:right w:val="none" w:sz="0" w:space="0" w:color="auto"/>
              </w:divBdr>
            </w:div>
            <w:div w:id="403913758">
              <w:marLeft w:val="0"/>
              <w:marRight w:val="0"/>
              <w:marTop w:val="0"/>
              <w:marBottom w:val="0"/>
              <w:divBdr>
                <w:top w:val="none" w:sz="0" w:space="0" w:color="auto"/>
                <w:left w:val="none" w:sz="0" w:space="0" w:color="auto"/>
                <w:bottom w:val="none" w:sz="0" w:space="0" w:color="auto"/>
                <w:right w:val="none" w:sz="0" w:space="0" w:color="auto"/>
              </w:divBdr>
            </w:div>
            <w:div w:id="1489635783">
              <w:marLeft w:val="0"/>
              <w:marRight w:val="0"/>
              <w:marTop w:val="0"/>
              <w:marBottom w:val="0"/>
              <w:divBdr>
                <w:top w:val="none" w:sz="0" w:space="0" w:color="auto"/>
                <w:left w:val="none" w:sz="0" w:space="0" w:color="auto"/>
                <w:bottom w:val="none" w:sz="0" w:space="0" w:color="auto"/>
                <w:right w:val="none" w:sz="0" w:space="0" w:color="auto"/>
              </w:divBdr>
            </w:div>
            <w:div w:id="295138544">
              <w:marLeft w:val="0"/>
              <w:marRight w:val="0"/>
              <w:marTop w:val="0"/>
              <w:marBottom w:val="0"/>
              <w:divBdr>
                <w:top w:val="none" w:sz="0" w:space="0" w:color="auto"/>
                <w:left w:val="none" w:sz="0" w:space="0" w:color="auto"/>
                <w:bottom w:val="none" w:sz="0" w:space="0" w:color="auto"/>
                <w:right w:val="none" w:sz="0" w:space="0" w:color="auto"/>
              </w:divBdr>
            </w:div>
            <w:div w:id="1017582698">
              <w:marLeft w:val="0"/>
              <w:marRight w:val="0"/>
              <w:marTop w:val="0"/>
              <w:marBottom w:val="0"/>
              <w:divBdr>
                <w:top w:val="none" w:sz="0" w:space="0" w:color="auto"/>
                <w:left w:val="none" w:sz="0" w:space="0" w:color="auto"/>
                <w:bottom w:val="none" w:sz="0" w:space="0" w:color="auto"/>
                <w:right w:val="none" w:sz="0" w:space="0" w:color="auto"/>
              </w:divBdr>
            </w:div>
            <w:div w:id="560988489">
              <w:marLeft w:val="0"/>
              <w:marRight w:val="0"/>
              <w:marTop w:val="0"/>
              <w:marBottom w:val="0"/>
              <w:divBdr>
                <w:top w:val="none" w:sz="0" w:space="0" w:color="auto"/>
                <w:left w:val="none" w:sz="0" w:space="0" w:color="auto"/>
                <w:bottom w:val="none" w:sz="0" w:space="0" w:color="auto"/>
                <w:right w:val="none" w:sz="0" w:space="0" w:color="auto"/>
              </w:divBdr>
            </w:div>
            <w:div w:id="1196431237">
              <w:marLeft w:val="0"/>
              <w:marRight w:val="0"/>
              <w:marTop w:val="0"/>
              <w:marBottom w:val="0"/>
              <w:divBdr>
                <w:top w:val="none" w:sz="0" w:space="0" w:color="auto"/>
                <w:left w:val="none" w:sz="0" w:space="0" w:color="auto"/>
                <w:bottom w:val="none" w:sz="0" w:space="0" w:color="auto"/>
                <w:right w:val="none" w:sz="0" w:space="0" w:color="auto"/>
              </w:divBdr>
            </w:div>
            <w:div w:id="1203904145">
              <w:marLeft w:val="0"/>
              <w:marRight w:val="0"/>
              <w:marTop w:val="0"/>
              <w:marBottom w:val="0"/>
              <w:divBdr>
                <w:top w:val="none" w:sz="0" w:space="0" w:color="auto"/>
                <w:left w:val="none" w:sz="0" w:space="0" w:color="auto"/>
                <w:bottom w:val="none" w:sz="0" w:space="0" w:color="auto"/>
                <w:right w:val="none" w:sz="0" w:space="0" w:color="auto"/>
              </w:divBdr>
            </w:div>
            <w:div w:id="738940912">
              <w:marLeft w:val="0"/>
              <w:marRight w:val="0"/>
              <w:marTop w:val="0"/>
              <w:marBottom w:val="0"/>
              <w:divBdr>
                <w:top w:val="none" w:sz="0" w:space="0" w:color="auto"/>
                <w:left w:val="none" w:sz="0" w:space="0" w:color="auto"/>
                <w:bottom w:val="none" w:sz="0" w:space="0" w:color="auto"/>
                <w:right w:val="none" w:sz="0" w:space="0" w:color="auto"/>
              </w:divBdr>
            </w:div>
            <w:div w:id="1096288235">
              <w:marLeft w:val="0"/>
              <w:marRight w:val="0"/>
              <w:marTop w:val="0"/>
              <w:marBottom w:val="0"/>
              <w:divBdr>
                <w:top w:val="none" w:sz="0" w:space="0" w:color="auto"/>
                <w:left w:val="none" w:sz="0" w:space="0" w:color="auto"/>
                <w:bottom w:val="none" w:sz="0" w:space="0" w:color="auto"/>
                <w:right w:val="none" w:sz="0" w:space="0" w:color="auto"/>
              </w:divBdr>
            </w:div>
            <w:div w:id="1232614625">
              <w:marLeft w:val="0"/>
              <w:marRight w:val="0"/>
              <w:marTop w:val="0"/>
              <w:marBottom w:val="0"/>
              <w:divBdr>
                <w:top w:val="none" w:sz="0" w:space="0" w:color="auto"/>
                <w:left w:val="none" w:sz="0" w:space="0" w:color="auto"/>
                <w:bottom w:val="none" w:sz="0" w:space="0" w:color="auto"/>
                <w:right w:val="none" w:sz="0" w:space="0" w:color="auto"/>
              </w:divBdr>
            </w:div>
            <w:div w:id="669256914">
              <w:marLeft w:val="0"/>
              <w:marRight w:val="0"/>
              <w:marTop w:val="0"/>
              <w:marBottom w:val="0"/>
              <w:divBdr>
                <w:top w:val="none" w:sz="0" w:space="0" w:color="auto"/>
                <w:left w:val="none" w:sz="0" w:space="0" w:color="auto"/>
                <w:bottom w:val="none" w:sz="0" w:space="0" w:color="auto"/>
                <w:right w:val="none" w:sz="0" w:space="0" w:color="auto"/>
              </w:divBdr>
            </w:div>
            <w:div w:id="151332272">
              <w:marLeft w:val="0"/>
              <w:marRight w:val="0"/>
              <w:marTop w:val="0"/>
              <w:marBottom w:val="0"/>
              <w:divBdr>
                <w:top w:val="none" w:sz="0" w:space="0" w:color="auto"/>
                <w:left w:val="none" w:sz="0" w:space="0" w:color="auto"/>
                <w:bottom w:val="none" w:sz="0" w:space="0" w:color="auto"/>
                <w:right w:val="none" w:sz="0" w:space="0" w:color="auto"/>
              </w:divBdr>
            </w:div>
          </w:divsChild>
        </w:div>
        <w:div w:id="222647447">
          <w:marLeft w:val="0"/>
          <w:marRight w:val="0"/>
          <w:marTop w:val="0"/>
          <w:marBottom w:val="0"/>
          <w:divBdr>
            <w:top w:val="none" w:sz="0" w:space="0" w:color="auto"/>
            <w:left w:val="none" w:sz="0" w:space="0" w:color="auto"/>
            <w:bottom w:val="none" w:sz="0" w:space="0" w:color="auto"/>
            <w:right w:val="none" w:sz="0" w:space="0" w:color="auto"/>
          </w:divBdr>
          <w:divsChild>
            <w:div w:id="1664042852">
              <w:marLeft w:val="0"/>
              <w:marRight w:val="0"/>
              <w:marTop w:val="0"/>
              <w:marBottom w:val="0"/>
              <w:divBdr>
                <w:top w:val="none" w:sz="0" w:space="0" w:color="auto"/>
                <w:left w:val="none" w:sz="0" w:space="0" w:color="auto"/>
                <w:bottom w:val="none" w:sz="0" w:space="0" w:color="auto"/>
                <w:right w:val="none" w:sz="0" w:space="0" w:color="auto"/>
              </w:divBdr>
            </w:div>
            <w:div w:id="1302736966">
              <w:marLeft w:val="0"/>
              <w:marRight w:val="0"/>
              <w:marTop w:val="0"/>
              <w:marBottom w:val="0"/>
              <w:divBdr>
                <w:top w:val="none" w:sz="0" w:space="0" w:color="auto"/>
                <w:left w:val="none" w:sz="0" w:space="0" w:color="auto"/>
                <w:bottom w:val="none" w:sz="0" w:space="0" w:color="auto"/>
                <w:right w:val="none" w:sz="0" w:space="0" w:color="auto"/>
              </w:divBdr>
            </w:div>
            <w:div w:id="260726238">
              <w:marLeft w:val="0"/>
              <w:marRight w:val="0"/>
              <w:marTop w:val="0"/>
              <w:marBottom w:val="0"/>
              <w:divBdr>
                <w:top w:val="none" w:sz="0" w:space="0" w:color="auto"/>
                <w:left w:val="none" w:sz="0" w:space="0" w:color="auto"/>
                <w:bottom w:val="none" w:sz="0" w:space="0" w:color="auto"/>
                <w:right w:val="none" w:sz="0" w:space="0" w:color="auto"/>
              </w:divBdr>
            </w:div>
            <w:div w:id="665981046">
              <w:marLeft w:val="0"/>
              <w:marRight w:val="0"/>
              <w:marTop w:val="0"/>
              <w:marBottom w:val="0"/>
              <w:divBdr>
                <w:top w:val="none" w:sz="0" w:space="0" w:color="auto"/>
                <w:left w:val="none" w:sz="0" w:space="0" w:color="auto"/>
                <w:bottom w:val="none" w:sz="0" w:space="0" w:color="auto"/>
                <w:right w:val="none" w:sz="0" w:space="0" w:color="auto"/>
              </w:divBdr>
            </w:div>
            <w:div w:id="20012810">
              <w:marLeft w:val="0"/>
              <w:marRight w:val="0"/>
              <w:marTop w:val="0"/>
              <w:marBottom w:val="0"/>
              <w:divBdr>
                <w:top w:val="none" w:sz="0" w:space="0" w:color="auto"/>
                <w:left w:val="none" w:sz="0" w:space="0" w:color="auto"/>
                <w:bottom w:val="none" w:sz="0" w:space="0" w:color="auto"/>
                <w:right w:val="none" w:sz="0" w:space="0" w:color="auto"/>
              </w:divBdr>
            </w:div>
            <w:div w:id="967735471">
              <w:marLeft w:val="0"/>
              <w:marRight w:val="0"/>
              <w:marTop w:val="0"/>
              <w:marBottom w:val="0"/>
              <w:divBdr>
                <w:top w:val="none" w:sz="0" w:space="0" w:color="auto"/>
                <w:left w:val="none" w:sz="0" w:space="0" w:color="auto"/>
                <w:bottom w:val="none" w:sz="0" w:space="0" w:color="auto"/>
                <w:right w:val="none" w:sz="0" w:space="0" w:color="auto"/>
              </w:divBdr>
            </w:div>
            <w:div w:id="431557670">
              <w:marLeft w:val="0"/>
              <w:marRight w:val="0"/>
              <w:marTop w:val="0"/>
              <w:marBottom w:val="0"/>
              <w:divBdr>
                <w:top w:val="none" w:sz="0" w:space="0" w:color="auto"/>
                <w:left w:val="none" w:sz="0" w:space="0" w:color="auto"/>
                <w:bottom w:val="none" w:sz="0" w:space="0" w:color="auto"/>
                <w:right w:val="none" w:sz="0" w:space="0" w:color="auto"/>
              </w:divBdr>
            </w:div>
            <w:div w:id="739986599">
              <w:marLeft w:val="0"/>
              <w:marRight w:val="0"/>
              <w:marTop w:val="0"/>
              <w:marBottom w:val="0"/>
              <w:divBdr>
                <w:top w:val="none" w:sz="0" w:space="0" w:color="auto"/>
                <w:left w:val="none" w:sz="0" w:space="0" w:color="auto"/>
                <w:bottom w:val="none" w:sz="0" w:space="0" w:color="auto"/>
                <w:right w:val="none" w:sz="0" w:space="0" w:color="auto"/>
              </w:divBdr>
            </w:div>
            <w:div w:id="300161196">
              <w:marLeft w:val="0"/>
              <w:marRight w:val="0"/>
              <w:marTop w:val="0"/>
              <w:marBottom w:val="0"/>
              <w:divBdr>
                <w:top w:val="none" w:sz="0" w:space="0" w:color="auto"/>
                <w:left w:val="none" w:sz="0" w:space="0" w:color="auto"/>
                <w:bottom w:val="none" w:sz="0" w:space="0" w:color="auto"/>
                <w:right w:val="none" w:sz="0" w:space="0" w:color="auto"/>
              </w:divBdr>
            </w:div>
            <w:div w:id="799808960">
              <w:marLeft w:val="0"/>
              <w:marRight w:val="0"/>
              <w:marTop w:val="0"/>
              <w:marBottom w:val="0"/>
              <w:divBdr>
                <w:top w:val="none" w:sz="0" w:space="0" w:color="auto"/>
                <w:left w:val="none" w:sz="0" w:space="0" w:color="auto"/>
                <w:bottom w:val="none" w:sz="0" w:space="0" w:color="auto"/>
                <w:right w:val="none" w:sz="0" w:space="0" w:color="auto"/>
              </w:divBdr>
            </w:div>
            <w:div w:id="1377239891">
              <w:marLeft w:val="0"/>
              <w:marRight w:val="0"/>
              <w:marTop w:val="0"/>
              <w:marBottom w:val="0"/>
              <w:divBdr>
                <w:top w:val="none" w:sz="0" w:space="0" w:color="auto"/>
                <w:left w:val="none" w:sz="0" w:space="0" w:color="auto"/>
                <w:bottom w:val="none" w:sz="0" w:space="0" w:color="auto"/>
                <w:right w:val="none" w:sz="0" w:space="0" w:color="auto"/>
              </w:divBdr>
            </w:div>
            <w:div w:id="601692486">
              <w:marLeft w:val="0"/>
              <w:marRight w:val="0"/>
              <w:marTop w:val="0"/>
              <w:marBottom w:val="0"/>
              <w:divBdr>
                <w:top w:val="none" w:sz="0" w:space="0" w:color="auto"/>
                <w:left w:val="none" w:sz="0" w:space="0" w:color="auto"/>
                <w:bottom w:val="none" w:sz="0" w:space="0" w:color="auto"/>
                <w:right w:val="none" w:sz="0" w:space="0" w:color="auto"/>
              </w:divBdr>
            </w:div>
            <w:div w:id="1574973857">
              <w:marLeft w:val="0"/>
              <w:marRight w:val="0"/>
              <w:marTop w:val="0"/>
              <w:marBottom w:val="0"/>
              <w:divBdr>
                <w:top w:val="none" w:sz="0" w:space="0" w:color="auto"/>
                <w:left w:val="none" w:sz="0" w:space="0" w:color="auto"/>
                <w:bottom w:val="none" w:sz="0" w:space="0" w:color="auto"/>
                <w:right w:val="none" w:sz="0" w:space="0" w:color="auto"/>
              </w:divBdr>
            </w:div>
            <w:div w:id="198856887">
              <w:marLeft w:val="0"/>
              <w:marRight w:val="0"/>
              <w:marTop w:val="0"/>
              <w:marBottom w:val="0"/>
              <w:divBdr>
                <w:top w:val="none" w:sz="0" w:space="0" w:color="auto"/>
                <w:left w:val="none" w:sz="0" w:space="0" w:color="auto"/>
                <w:bottom w:val="none" w:sz="0" w:space="0" w:color="auto"/>
                <w:right w:val="none" w:sz="0" w:space="0" w:color="auto"/>
              </w:divBdr>
            </w:div>
            <w:div w:id="686177905">
              <w:marLeft w:val="0"/>
              <w:marRight w:val="0"/>
              <w:marTop w:val="0"/>
              <w:marBottom w:val="0"/>
              <w:divBdr>
                <w:top w:val="none" w:sz="0" w:space="0" w:color="auto"/>
                <w:left w:val="none" w:sz="0" w:space="0" w:color="auto"/>
                <w:bottom w:val="none" w:sz="0" w:space="0" w:color="auto"/>
                <w:right w:val="none" w:sz="0" w:space="0" w:color="auto"/>
              </w:divBdr>
            </w:div>
            <w:div w:id="254290260">
              <w:marLeft w:val="0"/>
              <w:marRight w:val="0"/>
              <w:marTop w:val="0"/>
              <w:marBottom w:val="0"/>
              <w:divBdr>
                <w:top w:val="none" w:sz="0" w:space="0" w:color="auto"/>
                <w:left w:val="none" w:sz="0" w:space="0" w:color="auto"/>
                <w:bottom w:val="none" w:sz="0" w:space="0" w:color="auto"/>
                <w:right w:val="none" w:sz="0" w:space="0" w:color="auto"/>
              </w:divBdr>
            </w:div>
            <w:div w:id="63534793">
              <w:marLeft w:val="0"/>
              <w:marRight w:val="0"/>
              <w:marTop w:val="0"/>
              <w:marBottom w:val="0"/>
              <w:divBdr>
                <w:top w:val="none" w:sz="0" w:space="0" w:color="auto"/>
                <w:left w:val="none" w:sz="0" w:space="0" w:color="auto"/>
                <w:bottom w:val="none" w:sz="0" w:space="0" w:color="auto"/>
                <w:right w:val="none" w:sz="0" w:space="0" w:color="auto"/>
              </w:divBdr>
            </w:div>
            <w:div w:id="887450453">
              <w:marLeft w:val="0"/>
              <w:marRight w:val="0"/>
              <w:marTop w:val="0"/>
              <w:marBottom w:val="0"/>
              <w:divBdr>
                <w:top w:val="none" w:sz="0" w:space="0" w:color="auto"/>
                <w:left w:val="none" w:sz="0" w:space="0" w:color="auto"/>
                <w:bottom w:val="none" w:sz="0" w:space="0" w:color="auto"/>
                <w:right w:val="none" w:sz="0" w:space="0" w:color="auto"/>
              </w:divBdr>
            </w:div>
            <w:div w:id="1098480392">
              <w:marLeft w:val="0"/>
              <w:marRight w:val="0"/>
              <w:marTop w:val="0"/>
              <w:marBottom w:val="0"/>
              <w:divBdr>
                <w:top w:val="none" w:sz="0" w:space="0" w:color="auto"/>
                <w:left w:val="none" w:sz="0" w:space="0" w:color="auto"/>
                <w:bottom w:val="none" w:sz="0" w:space="0" w:color="auto"/>
                <w:right w:val="none" w:sz="0" w:space="0" w:color="auto"/>
              </w:divBdr>
            </w:div>
            <w:div w:id="457801317">
              <w:marLeft w:val="0"/>
              <w:marRight w:val="0"/>
              <w:marTop w:val="0"/>
              <w:marBottom w:val="0"/>
              <w:divBdr>
                <w:top w:val="none" w:sz="0" w:space="0" w:color="auto"/>
                <w:left w:val="none" w:sz="0" w:space="0" w:color="auto"/>
                <w:bottom w:val="none" w:sz="0" w:space="0" w:color="auto"/>
                <w:right w:val="none" w:sz="0" w:space="0" w:color="auto"/>
              </w:divBdr>
            </w:div>
          </w:divsChild>
        </w:div>
        <w:div w:id="899901548">
          <w:marLeft w:val="0"/>
          <w:marRight w:val="0"/>
          <w:marTop w:val="0"/>
          <w:marBottom w:val="0"/>
          <w:divBdr>
            <w:top w:val="none" w:sz="0" w:space="0" w:color="auto"/>
            <w:left w:val="none" w:sz="0" w:space="0" w:color="auto"/>
            <w:bottom w:val="none" w:sz="0" w:space="0" w:color="auto"/>
            <w:right w:val="none" w:sz="0" w:space="0" w:color="auto"/>
          </w:divBdr>
          <w:divsChild>
            <w:div w:id="859395250">
              <w:marLeft w:val="0"/>
              <w:marRight w:val="0"/>
              <w:marTop w:val="0"/>
              <w:marBottom w:val="0"/>
              <w:divBdr>
                <w:top w:val="none" w:sz="0" w:space="0" w:color="auto"/>
                <w:left w:val="none" w:sz="0" w:space="0" w:color="auto"/>
                <w:bottom w:val="none" w:sz="0" w:space="0" w:color="auto"/>
                <w:right w:val="none" w:sz="0" w:space="0" w:color="auto"/>
              </w:divBdr>
            </w:div>
            <w:div w:id="1590583359">
              <w:marLeft w:val="0"/>
              <w:marRight w:val="0"/>
              <w:marTop w:val="0"/>
              <w:marBottom w:val="0"/>
              <w:divBdr>
                <w:top w:val="none" w:sz="0" w:space="0" w:color="auto"/>
                <w:left w:val="none" w:sz="0" w:space="0" w:color="auto"/>
                <w:bottom w:val="none" w:sz="0" w:space="0" w:color="auto"/>
                <w:right w:val="none" w:sz="0" w:space="0" w:color="auto"/>
              </w:divBdr>
            </w:div>
            <w:div w:id="1748501026">
              <w:marLeft w:val="0"/>
              <w:marRight w:val="0"/>
              <w:marTop w:val="0"/>
              <w:marBottom w:val="0"/>
              <w:divBdr>
                <w:top w:val="none" w:sz="0" w:space="0" w:color="auto"/>
                <w:left w:val="none" w:sz="0" w:space="0" w:color="auto"/>
                <w:bottom w:val="none" w:sz="0" w:space="0" w:color="auto"/>
                <w:right w:val="none" w:sz="0" w:space="0" w:color="auto"/>
              </w:divBdr>
            </w:div>
            <w:div w:id="1830713677">
              <w:marLeft w:val="0"/>
              <w:marRight w:val="0"/>
              <w:marTop w:val="0"/>
              <w:marBottom w:val="0"/>
              <w:divBdr>
                <w:top w:val="none" w:sz="0" w:space="0" w:color="auto"/>
                <w:left w:val="none" w:sz="0" w:space="0" w:color="auto"/>
                <w:bottom w:val="none" w:sz="0" w:space="0" w:color="auto"/>
                <w:right w:val="none" w:sz="0" w:space="0" w:color="auto"/>
              </w:divBdr>
            </w:div>
            <w:div w:id="481822267">
              <w:marLeft w:val="0"/>
              <w:marRight w:val="0"/>
              <w:marTop w:val="0"/>
              <w:marBottom w:val="0"/>
              <w:divBdr>
                <w:top w:val="none" w:sz="0" w:space="0" w:color="auto"/>
                <w:left w:val="none" w:sz="0" w:space="0" w:color="auto"/>
                <w:bottom w:val="none" w:sz="0" w:space="0" w:color="auto"/>
                <w:right w:val="none" w:sz="0" w:space="0" w:color="auto"/>
              </w:divBdr>
            </w:div>
            <w:div w:id="340161558">
              <w:marLeft w:val="0"/>
              <w:marRight w:val="0"/>
              <w:marTop w:val="0"/>
              <w:marBottom w:val="0"/>
              <w:divBdr>
                <w:top w:val="none" w:sz="0" w:space="0" w:color="auto"/>
                <w:left w:val="none" w:sz="0" w:space="0" w:color="auto"/>
                <w:bottom w:val="none" w:sz="0" w:space="0" w:color="auto"/>
                <w:right w:val="none" w:sz="0" w:space="0" w:color="auto"/>
              </w:divBdr>
            </w:div>
            <w:div w:id="273558561">
              <w:marLeft w:val="0"/>
              <w:marRight w:val="0"/>
              <w:marTop w:val="0"/>
              <w:marBottom w:val="0"/>
              <w:divBdr>
                <w:top w:val="none" w:sz="0" w:space="0" w:color="auto"/>
                <w:left w:val="none" w:sz="0" w:space="0" w:color="auto"/>
                <w:bottom w:val="none" w:sz="0" w:space="0" w:color="auto"/>
                <w:right w:val="none" w:sz="0" w:space="0" w:color="auto"/>
              </w:divBdr>
            </w:div>
            <w:div w:id="35158435">
              <w:marLeft w:val="0"/>
              <w:marRight w:val="0"/>
              <w:marTop w:val="0"/>
              <w:marBottom w:val="0"/>
              <w:divBdr>
                <w:top w:val="none" w:sz="0" w:space="0" w:color="auto"/>
                <w:left w:val="none" w:sz="0" w:space="0" w:color="auto"/>
                <w:bottom w:val="none" w:sz="0" w:space="0" w:color="auto"/>
                <w:right w:val="none" w:sz="0" w:space="0" w:color="auto"/>
              </w:divBdr>
            </w:div>
            <w:div w:id="291061850">
              <w:marLeft w:val="0"/>
              <w:marRight w:val="0"/>
              <w:marTop w:val="0"/>
              <w:marBottom w:val="0"/>
              <w:divBdr>
                <w:top w:val="none" w:sz="0" w:space="0" w:color="auto"/>
                <w:left w:val="none" w:sz="0" w:space="0" w:color="auto"/>
                <w:bottom w:val="none" w:sz="0" w:space="0" w:color="auto"/>
                <w:right w:val="none" w:sz="0" w:space="0" w:color="auto"/>
              </w:divBdr>
            </w:div>
            <w:div w:id="211309040">
              <w:marLeft w:val="0"/>
              <w:marRight w:val="0"/>
              <w:marTop w:val="0"/>
              <w:marBottom w:val="0"/>
              <w:divBdr>
                <w:top w:val="none" w:sz="0" w:space="0" w:color="auto"/>
                <w:left w:val="none" w:sz="0" w:space="0" w:color="auto"/>
                <w:bottom w:val="none" w:sz="0" w:space="0" w:color="auto"/>
                <w:right w:val="none" w:sz="0" w:space="0" w:color="auto"/>
              </w:divBdr>
            </w:div>
            <w:div w:id="1463309025">
              <w:marLeft w:val="0"/>
              <w:marRight w:val="0"/>
              <w:marTop w:val="0"/>
              <w:marBottom w:val="0"/>
              <w:divBdr>
                <w:top w:val="none" w:sz="0" w:space="0" w:color="auto"/>
                <w:left w:val="none" w:sz="0" w:space="0" w:color="auto"/>
                <w:bottom w:val="none" w:sz="0" w:space="0" w:color="auto"/>
                <w:right w:val="none" w:sz="0" w:space="0" w:color="auto"/>
              </w:divBdr>
            </w:div>
            <w:div w:id="1379277793">
              <w:marLeft w:val="0"/>
              <w:marRight w:val="0"/>
              <w:marTop w:val="0"/>
              <w:marBottom w:val="0"/>
              <w:divBdr>
                <w:top w:val="none" w:sz="0" w:space="0" w:color="auto"/>
                <w:left w:val="none" w:sz="0" w:space="0" w:color="auto"/>
                <w:bottom w:val="none" w:sz="0" w:space="0" w:color="auto"/>
                <w:right w:val="none" w:sz="0" w:space="0" w:color="auto"/>
              </w:divBdr>
            </w:div>
            <w:div w:id="1189954334">
              <w:marLeft w:val="0"/>
              <w:marRight w:val="0"/>
              <w:marTop w:val="0"/>
              <w:marBottom w:val="0"/>
              <w:divBdr>
                <w:top w:val="none" w:sz="0" w:space="0" w:color="auto"/>
                <w:left w:val="none" w:sz="0" w:space="0" w:color="auto"/>
                <w:bottom w:val="none" w:sz="0" w:space="0" w:color="auto"/>
                <w:right w:val="none" w:sz="0" w:space="0" w:color="auto"/>
              </w:divBdr>
            </w:div>
            <w:div w:id="754204067">
              <w:marLeft w:val="0"/>
              <w:marRight w:val="0"/>
              <w:marTop w:val="0"/>
              <w:marBottom w:val="0"/>
              <w:divBdr>
                <w:top w:val="none" w:sz="0" w:space="0" w:color="auto"/>
                <w:left w:val="none" w:sz="0" w:space="0" w:color="auto"/>
                <w:bottom w:val="none" w:sz="0" w:space="0" w:color="auto"/>
                <w:right w:val="none" w:sz="0" w:space="0" w:color="auto"/>
              </w:divBdr>
            </w:div>
            <w:div w:id="280037126">
              <w:marLeft w:val="0"/>
              <w:marRight w:val="0"/>
              <w:marTop w:val="0"/>
              <w:marBottom w:val="0"/>
              <w:divBdr>
                <w:top w:val="none" w:sz="0" w:space="0" w:color="auto"/>
                <w:left w:val="none" w:sz="0" w:space="0" w:color="auto"/>
                <w:bottom w:val="none" w:sz="0" w:space="0" w:color="auto"/>
                <w:right w:val="none" w:sz="0" w:space="0" w:color="auto"/>
              </w:divBdr>
            </w:div>
            <w:div w:id="830366059">
              <w:marLeft w:val="0"/>
              <w:marRight w:val="0"/>
              <w:marTop w:val="0"/>
              <w:marBottom w:val="0"/>
              <w:divBdr>
                <w:top w:val="none" w:sz="0" w:space="0" w:color="auto"/>
                <w:left w:val="none" w:sz="0" w:space="0" w:color="auto"/>
                <w:bottom w:val="none" w:sz="0" w:space="0" w:color="auto"/>
                <w:right w:val="none" w:sz="0" w:space="0" w:color="auto"/>
              </w:divBdr>
            </w:div>
            <w:div w:id="2064480320">
              <w:marLeft w:val="0"/>
              <w:marRight w:val="0"/>
              <w:marTop w:val="0"/>
              <w:marBottom w:val="0"/>
              <w:divBdr>
                <w:top w:val="none" w:sz="0" w:space="0" w:color="auto"/>
                <w:left w:val="none" w:sz="0" w:space="0" w:color="auto"/>
                <w:bottom w:val="none" w:sz="0" w:space="0" w:color="auto"/>
                <w:right w:val="none" w:sz="0" w:space="0" w:color="auto"/>
              </w:divBdr>
            </w:div>
            <w:div w:id="1676375151">
              <w:marLeft w:val="0"/>
              <w:marRight w:val="0"/>
              <w:marTop w:val="0"/>
              <w:marBottom w:val="0"/>
              <w:divBdr>
                <w:top w:val="none" w:sz="0" w:space="0" w:color="auto"/>
                <w:left w:val="none" w:sz="0" w:space="0" w:color="auto"/>
                <w:bottom w:val="none" w:sz="0" w:space="0" w:color="auto"/>
                <w:right w:val="none" w:sz="0" w:space="0" w:color="auto"/>
              </w:divBdr>
            </w:div>
            <w:div w:id="657728651">
              <w:marLeft w:val="0"/>
              <w:marRight w:val="0"/>
              <w:marTop w:val="0"/>
              <w:marBottom w:val="0"/>
              <w:divBdr>
                <w:top w:val="none" w:sz="0" w:space="0" w:color="auto"/>
                <w:left w:val="none" w:sz="0" w:space="0" w:color="auto"/>
                <w:bottom w:val="none" w:sz="0" w:space="0" w:color="auto"/>
                <w:right w:val="none" w:sz="0" w:space="0" w:color="auto"/>
              </w:divBdr>
            </w:div>
            <w:div w:id="2083094525">
              <w:marLeft w:val="0"/>
              <w:marRight w:val="0"/>
              <w:marTop w:val="0"/>
              <w:marBottom w:val="0"/>
              <w:divBdr>
                <w:top w:val="none" w:sz="0" w:space="0" w:color="auto"/>
                <w:left w:val="none" w:sz="0" w:space="0" w:color="auto"/>
                <w:bottom w:val="none" w:sz="0" w:space="0" w:color="auto"/>
                <w:right w:val="none" w:sz="0" w:space="0" w:color="auto"/>
              </w:divBdr>
            </w:div>
          </w:divsChild>
        </w:div>
        <w:div w:id="144011922">
          <w:marLeft w:val="0"/>
          <w:marRight w:val="0"/>
          <w:marTop w:val="0"/>
          <w:marBottom w:val="0"/>
          <w:divBdr>
            <w:top w:val="none" w:sz="0" w:space="0" w:color="auto"/>
            <w:left w:val="none" w:sz="0" w:space="0" w:color="auto"/>
            <w:bottom w:val="none" w:sz="0" w:space="0" w:color="auto"/>
            <w:right w:val="none" w:sz="0" w:space="0" w:color="auto"/>
          </w:divBdr>
          <w:divsChild>
            <w:div w:id="1808626259">
              <w:marLeft w:val="0"/>
              <w:marRight w:val="0"/>
              <w:marTop w:val="0"/>
              <w:marBottom w:val="0"/>
              <w:divBdr>
                <w:top w:val="none" w:sz="0" w:space="0" w:color="auto"/>
                <w:left w:val="none" w:sz="0" w:space="0" w:color="auto"/>
                <w:bottom w:val="none" w:sz="0" w:space="0" w:color="auto"/>
                <w:right w:val="none" w:sz="0" w:space="0" w:color="auto"/>
              </w:divBdr>
            </w:div>
            <w:div w:id="1095519870">
              <w:marLeft w:val="0"/>
              <w:marRight w:val="0"/>
              <w:marTop w:val="0"/>
              <w:marBottom w:val="0"/>
              <w:divBdr>
                <w:top w:val="none" w:sz="0" w:space="0" w:color="auto"/>
                <w:left w:val="none" w:sz="0" w:space="0" w:color="auto"/>
                <w:bottom w:val="none" w:sz="0" w:space="0" w:color="auto"/>
                <w:right w:val="none" w:sz="0" w:space="0" w:color="auto"/>
              </w:divBdr>
            </w:div>
            <w:div w:id="157817511">
              <w:marLeft w:val="0"/>
              <w:marRight w:val="0"/>
              <w:marTop w:val="0"/>
              <w:marBottom w:val="0"/>
              <w:divBdr>
                <w:top w:val="none" w:sz="0" w:space="0" w:color="auto"/>
                <w:left w:val="none" w:sz="0" w:space="0" w:color="auto"/>
                <w:bottom w:val="none" w:sz="0" w:space="0" w:color="auto"/>
                <w:right w:val="none" w:sz="0" w:space="0" w:color="auto"/>
              </w:divBdr>
            </w:div>
            <w:div w:id="317614004">
              <w:marLeft w:val="0"/>
              <w:marRight w:val="0"/>
              <w:marTop w:val="0"/>
              <w:marBottom w:val="0"/>
              <w:divBdr>
                <w:top w:val="none" w:sz="0" w:space="0" w:color="auto"/>
                <w:left w:val="none" w:sz="0" w:space="0" w:color="auto"/>
                <w:bottom w:val="none" w:sz="0" w:space="0" w:color="auto"/>
                <w:right w:val="none" w:sz="0" w:space="0" w:color="auto"/>
              </w:divBdr>
            </w:div>
            <w:div w:id="2120641318">
              <w:marLeft w:val="0"/>
              <w:marRight w:val="0"/>
              <w:marTop w:val="0"/>
              <w:marBottom w:val="0"/>
              <w:divBdr>
                <w:top w:val="none" w:sz="0" w:space="0" w:color="auto"/>
                <w:left w:val="none" w:sz="0" w:space="0" w:color="auto"/>
                <w:bottom w:val="none" w:sz="0" w:space="0" w:color="auto"/>
                <w:right w:val="none" w:sz="0" w:space="0" w:color="auto"/>
              </w:divBdr>
            </w:div>
            <w:div w:id="1070007756">
              <w:marLeft w:val="0"/>
              <w:marRight w:val="0"/>
              <w:marTop w:val="0"/>
              <w:marBottom w:val="0"/>
              <w:divBdr>
                <w:top w:val="none" w:sz="0" w:space="0" w:color="auto"/>
                <w:left w:val="none" w:sz="0" w:space="0" w:color="auto"/>
                <w:bottom w:val="none" w:sz="0" w:space="0" w:color="auto"/>
                <w:right w:val="none" w:sz="0" w:space="0" w:color="auto"/>
              </w:divBdr>
            </w:div>
            <w:div w:id="1551499318">
              <w:marLeft w:val="0"/>
              <w:marRight w:val="0"/>
              <w:marTop w:val="0"/>
              <w:marBottom w:val="0"/>
              <w:divBdr>
                <w:top w:val="none" w:sz="0" w:space="0" w:color="auto"/>
                <w:left w:val="none" w:sz="0" w:space="0" w:color="auto"/>
                <w:bottom w:val="none" w:sz="0" w:space="0" w:color="auto"/>
                <w:right w:val="none" w:sz="0" w:space="0" w:color="auto"/>
              </w:divBdr>
            </w:div>
            <w:div w:id="1889800031">
              <w:marLeft w:val="0"/>
              <w:marRight w:val="0"/>
              <w:marTop w:val="0"/>
              <w:marBottom w:val="0"/>
              <w:divBdr>
                <w:top w:val="none" w:sz="0" w:space="0" w:color="auto"/>
                <w:left w:val="none" w:sz="0" w:space="0" w:color="auto"/>
                <w:bottom w:val="none" w:sz="0" w:space="0" w:color="auto"/>
                <w:right w:val="none" w:sz="0" w:space="0" w:color="auto"/>
              </w:divBdr>
            </w:div>
            <w:div w:id="274212422">
              <w:marLeft w:val="0"/>
              <w:marRight w:val="0"/>
              <w:marTop w:val="0"/>
              <w:marBottom w:val="0"/>
              <w:divBdr>
                <w:top w:val="none" w:sz="0" w:space="0" w:color="auto"/>
                <w:left w:val="none" w:sz="0" w:space="0" w:color="auto"/>
                <w:bottom w:val="none" w:sz="0" w:space="0" w:color="auto"/>
                <w:right w:val="none" w:sz="0" w:space="0" w:color="auto"/>
              </w:divBdr>
            </w:div>
            <w:div w:id="1074397532">
              <w:marLeft w:val="0"/>
              <w:marRight w:val="0"/>
              <w:marTop w:val="0"/>
              <w:marBottom w:val="0"/>
              <w:divBdr>
                <w:top w:val="none" w:sz="0" w:space="0" w:color="auto"/>
                <w:left w:val="none" w:sz="0" w:space="0" w:color="auto"/>
                <w:bottom w:val="none" w:sz="0" w:space="0" w:color="auto"/>
                <w:right w:val="none" w:sz="0" w:space="0" w:color="auto"/>
              </w:divBdr>
            </w:div>
            <w:div w:id="1175994563">
              <w:marLeft w:val="0"/>
              <w:marRight w:val="0"/>
              <w:marTop w:val="0"/>
              <w:marBottom w:val="0"/>
              <w:divBdr>
                <w:top w:val="none" w:sz="0" w:space="0" w:color="auto"/>
                <w:left w:val="none" w:sz="0" w:space="0" w:color="auto"/>
                <w:bottom w:val="none" w:sz="0" w:space="0" w:color="auto"/>
                <w:right w:val="none" w:sz="0" w:space="0" w:color="auto"/>
              </w:divBdr>
            </w:div>
            <w:div w:id="76445806">
              <w:marLeft w:val="0"/>
              <w:marRight w:val="0"/>
              <w:marTop w:val="0"/>
              <w:marBottom w:val="0"/>
              <w:divBdr>
                <w:top w:val="none" w:sz="0" w:space="0" w:color="auto"/>
                <w:left w:val="none" w:sz="0" w:space="0" w:color="auto"/>
                <w:bottom w:val="none" w:sz="0" w:space="0" w:color="auto"/>
                <w:right w:val="none" w:sz="0" w:space="0" w:color="auto"/>
              </w:divBdr>
            </w:div>
            <w:div w:id="853113102">
              <w:marLeft w:val="0"/>
              <w:marRight w:val="0"/>
              <w:marTop w:val="0"/>
              <w:marBottom w:val="0"/>
              <w:divBdr>
                <w:top w:val="none" w:sz="0" w:space="0" w:color="auto"/>
                <w:left w:val="none" w:sz="0" w:space="0" w:color="auto"/>
                <w:bottom w:val="none" w:sz="0" w:space="0" w:color="auto"/>
                <w:right w:val="none" w:sz="0" w:space="0" w:color="auto"/>
              </w:divBdr>
            </w:div>
            <w:div w:id="1675111846">
              <w:marLeft w:val="0"/>
              <w:marRight w:val="0"/>
              <w:marTop w:val="0"/>
              <w:marBottom w:val="0"/>
              <w:divBdr>
                <w:top w:val="none" w:sz="0" w:space="0" w:color="auto"/>
                <w:left w:val="none" w:sz="0" w:space="0" w:color="auto"/>
                <w:bottom w:val="none" w:sz="0" w:space="0" w:color="auto"/>
                <w:right w:val="none" w:sz="0" w:space="0" w:color="auto"/>
              </w:divBdr>
            </w:div>
            <w:div w:id="486897580">
              <w:marLeft w:val="0"/>
              <w:marRight w:val="0"/>
              <w:marTop w:val="0"/>
              <w:marBottom w:val="0"/>
              <w:divBdr>
                <w:top w:val="none" w:sz="0" w:space="0" w:color="auto"/>
                <w:left w:val="none" w:sz="0" w:space="0" w:color="auto"/>
                <w:bottom w:val="none" w:sz="0" w:space="0" w:color="auto"/>
                <w:right w:val="none" w:sz="0" w:space="0" w:color="auto"/>
              </w:divBdr>
            </w:div>
            <w:div w:id="1721897371">
              <w:marLeft w:val="0"/>
              <w:marRight w:val="0"/>
              <w:marTop w:val="0"/>
              <w:marBottom w:val="0"/>
              <w:divBdr>
                <w:top w:val="none" w:sz="0" w:space="0" w:color="auto"/>
                <w:left w:val="none" w:sz="0" w:space="0" w:color="auto"/>
                <w:bottom w:val="none" w:sz="0" w:space="0" w:color="auto"/>
                <w:right w:val="none" w:sz="0" w:space="0" w:color="auto"/>
              </w:divBdr>
            </w:div>
            <w:div w:id="1884629452">
              <w:marLeft w:val="0"/>
              <w:marRight w:val="0"/>
              <w:marTop w:val="0"/>
              <w:marBottom w:val="0"/>
              <w:divBdr>
                <w:top w:val="none" w:sz="0" w:space="0" w:color="auto"/>
                <w:left w:val="none" w:sz="0" w:space="0" w:color="auto"/>
                <w:bottom w:val="none" w:sz="0" w:space="0" w:color="auto"/>
                <w:right w:val="none" w:sz="0" w:space="0" w:color="auto"/>
              </w:divBdr>
            </w:div>
            <w:div w:id="1123038190">
              <w:marLeft w:val="0"/>
              <w:marRight w:val="0"/>
              <w:marTop w:val="0"/>
              <w:marBottom w:val="0"/>
              <w:divBdr>
                <w:top w:val="none" w:sz="0" w:space="0" w:color="auto"/>
                <w:left w:val="none" w:sz="0" w:space="0" w:color="auto"/>
                <w:bottom w:val="none" w:sz="0" w:space="0" w:color="auto"/>
                <w:right w:val="none" w:sz="0" w:space="0" w:color="auto"/>
              </w:divBdr>
            </w:div>
            <w:div w:id="91904348">
              <w:marLeft w:val="0"/>
              <w:marRight w:val="0"/>
              <w:marTop w:val="0"/>
              <w:marBottom w:val="0"/>
              <w:divBdr>
                <w:top w:val="none" w:sz="0" w:space="0" w:color="auto"/>
                <w:left w:val="none" w:sz="0" w:space="0" w:color="auto"/>
                <w:bottom w:val="none" w:sz="0" w:space="0" w:color="auto"/>
                <w:right w:val="none" w:sz="0" w:space="0" w:color="auto"/>
              </w:divBdr>
            </w:div>
            <w:div w:id="1456020055">
              <w:marLeft w:val="0"/>
              <w:marRight w:val="0"/>
              <w:marTop w:val="0"/>
              <w:marBottom w:val="0"/>
              <w:divBdr>
                <w:top w:val="none" w:sz="0" w:space="0" w:color="auto"/>
                <w:left w:val="none" w:sz="0" w:space="0" w:color="auto"/>
                <w:bottom w:val="none" w:sz="0" w:space="0" w:color="auto"/>
                <w:right w:val="none" w:sz="0" w:space="0" w:color="auto"/>
              </w:divBdr>
            </w:div>
          </w:divsChild>
        </w:div>
        <w:div w:id="1932351169">
          <w:marLeft w:val="0"/>
          <w:marRight w:val="0"/>
          <w:marTop w:val="0"/>
          <w:marBottom w:val="0"/>
          <w:divBdr>
            <w:top w:val="none" w:sz="0" w:space="0" w:color="auto"/>
            <w:left w:val="none" w:sz="0" w:space="0" w:color="auto"/>
            <w:bottom w:val="none" w:sz="0" w:space="0" w:color="auto"/>
            <w:right w:val="none" w:sz="0" w:space="0" w:color="auto"/>
          </w:divBdr>
          <w:divsChild>
            <w:div w:id="139081593">
              <w:marLeft w:val="0"/>
              <w:marRight w:val="0"/>
              <w:marTop w:val="0"/>
              <w:marBottom w:val="0"/>
              <w:divBdr>
                <w:top w:val="none" w:sz="0" w:space="0" w:color="auto"/>
                <w:left w:val="none" w:sz="0" w:space="0" w:color="auto"/>
                <w:bottom w:val="none" w:sz="0" w:space="0" w:color="auto"/>
                <w:right w:val="none" w:sz="0" w:space="0" w:color="auto"/>
              </w:divBdr>
            </w:div>
            <w:div w:id="743456948">
              <w:marLeft w:val="0"/>
              <w:marRight w:val="0"/>
              <w:marTop w:val="0"/>
              <w:marBottom w:val="0"/>
              <w:divBdr>
                <w:top w:val="none" w:sz="0" w:space="0" w:color="auto"/>
                <w:left w:val="none" w:sz="0" w:space="0" w:color="auto"/>
                <w:bottom w:val="none" w:sz="0" w:space="0" w:color="auto"/>
                <w:right w:val="none" w:sz="0" w:space="0" w:color="auto"/>
              </w:divBdr>
            </w:div>
            <w:div w:id="1327635141">
              <w:marLeft w:val="0"/>
              <w:marRight w:val="0"/>
              <w:marTop w:val="0"/>
              <w:marBottom w:val="0"/>
              <w:divBdr>
                <w:top w:val="none" w:sz="0" w:space="0" w:color="auto"/>
                <w:left w:val="none" w:sz="0" w:space="0" w:color="auto"/>
                <w:bottom w:val="none" w:sz="0" w:space="0" w:color="auto"/>
                <w:right w:val="none" w:sz="0" w:space="0" w:color="auto"/>
              </w:divBdr>
            </w:div>
            <w:div w:id="1983196014">
              <w:marLeft w:val="0"/>
              <w:marRight w:val="0"/>
              <w:marTop w:val="0"/>
              <w:marBottom w:val="0"/>
              <w:divBdr>
                <w:top w:val="none" w:sz="0" w:space="0" w:color="auto"/>
                <w:left w:val="none" w:sz="0" w:space="0" w:color="auto"/>
                <w:bottom w:val="none" w:sz="0" w:space="0" w:color="auto"/>
                <w:right w:val="none" w:sz="0" w:space="0" w:color="auto"/>
              </w:divBdr>
            </w:div>
            <w:div w:id="1803420562">
              <w:marLeft w:val="0"/>
              <w:marRight w:val="0"/>
              <w:marTop w:val="0"/>
              <w:marBottom w:val="0"/>
              <w:divBdr>
                <w:top w:val="none" w:sz="0" w:space="0" w:color="auto"/>
                <w:left w:val="none" w:sz="0" w:space="0" w:color="auto"/>
                <w:bottom w:val="none" w:sz="0" w:space="0" w:color="auto"/>
                <w:right w:val="none" w:sz="0" w:space="0" w:color="auto"/>
              </w:divBdr>
            </w:div>
            <w:div w:id="541745023">
              <w:marLeft w:val="0"/>
              <w:marRight w:val="0"/>
              <w:marTop w:val="0"/>
              <w:marBottom w:val="0"/>
              <w:divBdr>
                <w:top w:val="none" w:sz="0" w:space="0" w:color="auto"/>
                <w:left w:val="none" w:sz="0" w:space="0" w:color="auto"/>
                <w:bottom w:val="none" w:sz="0" w:space="0" w:color="auto"/>
                <w:right w:val="none" w:sz="0" w:space="0" w:color="auto"/>
              </w:divBdr>
            </w:div>
            <w:div w:id="2067532747">
              <w:marLeft w:val="0"/>
              <w:marRight w:val="0"/>
              <w:marTop w:val="0"/>
              <w:marBottom w:val="0"/>
              <w:divBdr>
                <w:top w:val="none" w:sz="0" w:space="0" w:color="auto"/>
                <w:left w:val="none" w:sz="0" w:space="0" w:color="auto"/>
                <w:bottom w:val="none" w:sz="0" w:space="0" w:color="auto"/>
                <w:right w:val="none" w:sz="0" w:space="0" w:color="auto"/>
              </w:divBdr>
            </w:div>
            <w:div w:id="1642883254">
              <w:marLeft w:val="0"/>
              <w:marRight w:val="0"/>
              <w:marTop w:val="0"/>
              <w:marBottom w:val="0"/>
              <w:divBdr>
                <w:top w:val="none" w:sz="0" w:space="0" w:color="auto"/>
                <w:left w:val="none" w:sz="0" w:space="0" w:color="auto"/>
                <w:bottom w:val="none" w:sz="0" w:space="0" w:color="auto"/>
                <w:right w:val="none" w:sz="0" w:space="0" w:color="auto"/>
              </w:divBdr>
            </w:div>
            <w:div w:id="1795365527">
              <w:marLeft w:val="0"/>
              <w:marRight w:val="0"/>
              <w:marTop w:val="0"/>
              <w:marBottom w:val="0"/>
              <w:divBdr>
                <w:top w:val="none" w:sz="0" w:space="0" w:color="auto"/>
                <w:left w:val="none" w:sz="0" w:space="0" w:color="auto"/>
                <w:bottom w:val="none" w:sz="0" w:space="0" w:color="auto"/>
                <w:right w:val="none" w:sz="0" w:space="0" w:color="auto"/>
              </w:divBdr>
            </w:div>
            <w:div w:id="1694191390">
              <w:marLeft w:val="0"/>
              <w:marRight w:val="0"/>
              <w:marTop w:val="0"/>
              <w:marBottom w:val="0"/>
              <w:divBdr>
                <w:top w:val="none" w:sz="0" w:space="0" w:color="auto"/>
                <w:left w:val="none" w:sz="0" w:space="0" w:color="auto"/>
                <w:bottom w:val="none" w:sz="0" w:space="0" w:color="auto"/>
                <w:right w:val="none" w:sz="0" w:space="0" w:color="auto"/>
              </w:divBdr>
            </w:div>
            <w:div w:id="793672623">
              <w:marLeft w:val="0"/>
              <w:marRight w:val="0"/>
              <w:marTop w:val="0"/>
              <w:marBottom w:val="0"/>
              <w:divBdr>
                <w:top w:val="none" w:sz="0" w:space="0" w:color="auto"/>
                <w:left w:val="none" w:sz="0" w:space="0" w:color="auto"/>
                <w:bottom w:val="none" w:sz="0" w:space="0" w:color="auto"/>
                <w:right w:val="none" w:sz="0" w:space="0" w:color="auto"/>
              </w:divBdr>
            </w:div>
            <w:div w:id="680008692">
              <w:marLeft w:val="0"/>
              <w:marRight w:val="0"/>
              <w:marTop w:val="0"/>
              <w:marBottom w:val="0"/>
              <w:divBdr>
                <w:top w:val="none" w:sz="0" w:space="0" w:color="auto"/>
                <w:left w:val="none" w:sz="0" w:space="0" w:color="auto"/>
                <w:bottom w:val="none" w:sz="0" w:space="0" w:color="auto"/>
                <w:right w:val="none" w:sz="0" w:space="0" w:color="auto"/>
              </w:divBdr>
            </w:div>
            <w:div w:id="793795207">
              <w:marLeft w:val="0"/>
              <w:marRight w:val="0"/>
              <w:marTop w:val="0"/>
              <w:marBottom w:val="0"/>
              <w:divBdr>
                <w:top w:val="none" w:sz="0" w:space="0" w:color="auto"/>
                <w:left w:val="none" w:sz="0" w:space="0" w:color="auto"/>
                <w:bottom w:val="none" w:sz="0" w:space="0" w:color="auto"/>
                <w:right w:val="none" w:sz="0" w:space="0" w:color="auto"/>
              </w:divBdr>
            </w:div>
            <w:div w:id="870799699">
              <w:marLeft w:val="0"/>
              <w:marRight w:val="0"/>
              <w:marTop w:val="0"/>
              <w:marBottom w:val="0"/>
              <w:divBdr>
                <w:top w:val="none" w:sz="0" w:space="0" w:color="auto"/>
                <w:left w:val="none" w:sz="0" w:space="0" w:color="auto"/>
                <w:bottom w:val="none" w:sz="0" w:space="0" w:color="auto"/>
                <w:right w:val="none" w:sz="0" w:space="0" w:color="auto"/>
              </w:divBdr>
            </w:div>
            <w:div w:id="641665885">
              <w:marLeft w:val="0"/>
              <w:marRight w:val="0"/>
              <w:marTop w:val="0"/>
              <w:marBottom w:val="0"/>
              <w:divBdr>
                <w:top w:val="none" w:sz="0" w:space="0" w:color="auto"/>
                <w:left w:val="none" w:sz="0" w:space="0" w:color="auto"/>
                <w:bottom w:val="none" w:sz="0" w:space="0" w:color="auto"/>
                <w:right w:val="none" w:sz="0" w:space="0" w:color="auto"/>
              </w:divBdr>
            </w:div>
            <w:div w:id="1674526514">
              <w:marLeft w:val="0"/>
              <w:marRight w:val="0"/>
              <w:marTop w:val="0"/>
              <w:marBottom w:val="0"/>
              <w:divBdr>
                <w:top w:val="none" w:sz="0" w:space="0" w:color="auto"/>
                <w:left w:val="none" w:sz="0" w:space="0" w:color="auto"/>
                <w:bottom w:val="none" w:sz="0" w:space="0" w:color="auto"/>
                <w:right w:val="none" w:sz="0" w:space="0" w:color="auto"/>
              </w:divBdr>
            </w:div>
            <w:div w:id="690254764">
              <w:marLeft w:val="0"/>
              <w:marRight w:val="0"/>
              <w:marTop w:val="0"/>
              <w:marBottom w:val="0"/>
              <w:divBdr>
                <w:top w:val="none" w:sz="0" w:space="0" w:color="auto"/>
                <w:left w:val="none" w:sz="0" w:space="0" w:color="auto"/>
                <w:bottom w:val="none" w:sz="0" w:space="0" w:color="auto"/>
                <w:right w:val="none" w:sz="0" w:space="0" w:color="auto"/>
              </w:divBdr>
            </w:div>
            <w:div w:id="120542110">
              <w:marLeft w:val="0"/>
              <w:marRight w:val="0"/>
              <w:marTop w:val="0"/>
              <w:marBottom w:val="0"/>
              <w:divBdr>
                <w:top w:val="none" w:sz="0" w:space="0" w:color="auto"/>
                <w:left w:val="none" w:sz="0" w:space="0" w:color="auto"/>
                <w:bottom w:val="none" w:sz="0" w:space="0" w:color="auto"/>
                <w:right w:val="none" w:sz="0" w:space="0" w:color="auto"/>
              </w:divBdr>
            </w:div>
            <w:div w:id="974602874">
              <w:marLeft w:val="0"/>
              <w:marRight w:val="0"/>
              <w:marTop w:val="0"/>
              <w:marBottom w:val="0"/>
              <w:divBdr>
                <w:top w:val="none" w:sz="0" w:space="0" w:color="auto"/>
                <w:left w:val="none" w:sz="0" w:space="0" w:color="auto"/>
                <w:bottom w:val="none" w:sz="0" w:space="0" w:color="auto"/>
                <w:right w:val="none" w:sz="0" w:space="0" w:color="auto"/>
              </w:divBdr>
            </w:div>
            <w:div w:id="1615941173">
              <w:marLeft w:val="0"/>
              <w:marRight w:val="0"/>
              <w:marTop w:val="0"/>
              <w:marBottom w:val="0"/>
              <w:divBdr>
                <w:top w:val="none" w:sz="0" w:space="0" w:color="auto"/>
                <w:left w:val="none" w:sz="0" w:space="0" w:color="auto"/>
                <w:bottom w:val="none" w:sz="0" w:space="0" w:color="auto"/>
                <w:right w:val="none" w:sz="0" w:space="0" w:color="auto"/>
              </w:divBdr>
            </w:div>
          </w:divsChild>
        </w:div>
        <w:div w:id="2141217732">
          <w:marLeft w:val="0"/>
          <w:marRight w:val="0"/>
          <w:marTop w:val="0"/>
          <w:marBottom w:val="0"/>
          <w:divBdr>
            <w:top w:val="none" w:sz="0" w:space="0" w:color="auto"/>
            <w:left w:val="none" w:sz="0" w:space="0" w:color="auto"/>
            <w:bottom w:val="none" w:sz="0" w:space="0" w:color="auto"/>
            <w:right w:val="none" w:sz="0" w:space="0" w:color="auto"/>
          </w:divBdr>
          <w:divsChild>
            <w:div w:id="979267153">
              <w:marLeft w:val="0"/>
              <w:marRight w:val="0"/>
              <w:marTop w:val="0"/>
              <w:marBottom w:val="0"/>
              <w:divBdr>
                <w:top w:val="none" w:sz="0" w:space="0" w:color="auto"/>
                <w:left w:val="none" w:sz="0" w:space="0" w:color="auto"/>
                <w:bottom w:val="none" w:sz="0" w:space="0" w:color="auto"/>
                <w:right w:val="none" w:sz="0" w:space="0" w:color="auto"/>
              </w:divBdr>
            </w:div>
            <w:div w:id="928007654">
              <w:marLeft w:val="0"/>
              <w:marRight w:val="0"/>
              <w:marTop w:val="0"/>
              <w:marBottom w:val="0"/>
              <w:divBdr>
                <w:top w:val="none" w:sz="0" w:space="0" w:color="auto"/>
                <w:left w:val="none" w:sz="0" w:space="0" w:color="auto"/>
                <w:bottom w:val="none" w:sz="0" w:space="0" w:color="auto"/>
                <w:right w:val="none" w:sz="0" w:space="0" w:color="auto"/>
              </w:divBdr>
            </w:div>
            <w:div w:id="440146181">
              <w:marLeft w:val="0"/>
              <w:marRight w:val="0"/>
              <w:marTop w:val="0"/>
              <w:marBottom w:val="0"/>
              <w:divBdr>
                <w:top w:val="none" w:sz="0" w:space="0" w:color="auto"/>
                <w:left w:val="none" w:sz="0" w:space="0" w:color="auto"/>
                <w:bottom w:val="none" w:sz="0" w:space="0" w:color="auto"/>
                <w:right w:val="none" w:sz="0" w:space="0" w:color="auto"/>
              </w:divBdr>
            </w:div>
            <w:div w:id="1402555237">
              <w:marLeft w:val="0"/>
              <w:marRight w:val="0"/>
              <w:marTop w:val="0"/>
              <w:marBottom w:val="0"/>
              <w:divBdr>
                <w:top w:val="none" w:sz="0" w:space="0" w:color="auto"/>
                <w:left w:val="none" w:sz="0" w:space="0" w:color="auto"/>
                <w:bottom w:val="none" w:sz="0" w:space="0" w:color="auto"/>
                <w:right w:val="none" w:sz="0" w:space="0" w:color="auto"/>
              </w:divBdr>
            </w:div>
            <w:div w:id="1942764482">
              <w:marLeft w:val="0"/>
              <w:marRight w:val="0"/>
              <w:marTop w:val="0"/>
              <w:marBottom w:val="0"/>
              <w:divBdr>
                <w:top w:val="none" w:sz="0" w:space="0" w:color="auto"/>
                <w:left w:val="none" w:sz="0" w:space="0" w:color="auto"/>
                <w:bottom w:val="none" w:sz="0" w:space="0" w:color="auto"/>
                <w:right w:val="none" w:sz="0" w:space="0" w:color="auto"/>
              </w:divBdr>
            </w:div>
            <w:div w:id="508106890">
              <w:marLeft w:val="0"/>
              <w:marRight w:val="0"/>
              <w:marTop w:val="0"/>
              <w:marBottom w:val="0"/>
              <w:divBdr>
                <w:top w:val="none" w:sz="0" w:space="0" w:color="auto"/>
                <w:left w:val="none" w:sz="0" w:space="0" w:color="auto"/>
                <w:bottom w:val="none" w:sz="0" w:space="0" w:color="auto"/>
                <w:right w:val="none" w:sz="0" w:space="0" w:color="auto"/>
              </w:divBdr>
            </w:div>
            <w:div w:id="2110467481">
              <w:marLeft w:val="0"/>
              <w:marRight w:val="0"/>
              <w:marTop w:val="0"/>
              <w:marBottom w:val="0"/>
              <w:divBdr>
                <w:top w:val="none" w:sz="0" w:space="0" w:color="auto"/>
                <w:left w:val="none" w:sz="0" w:space="0" w:color="auto"/>
                <w:bottom w:val="none" w:sz="0" w:space="0" w:color="auto"/>
                <w:right w:val="none" w:sz="0" w:space="0" w:color="auto"/>
              </w:divBdr>
            </w:div>
            <w:div w:id="1313867387">
              <w:marLeft w:val="0"/>
              <w:marRight w:val="0"/>
              <w:marTop w:val="0"/>
              <w:marBottom w:val="0"/>
              <w:divBdr>
                <w:top w:val="none" w:sz="0" w:space="0" w:color="auto"/>
                <w:left w:val="none" w:sz="0" w:space="0" w:color="auto"/>
                <w:bottom w:val="none" w:sz="0" w:space="0" w:color="auto"/>
                <w:right w:val="none" w:sz="0" w:space="0" w:color="auto"/>
              </w:divBdr>
            </w:div>
            <w:div w:id="638650708">
              <w:marLeft w:val="0"/>
              <w:marRight w:val="0"/>
              <w:marTop w:val="0"/>
              <w:marBottom w:val="0"/>
              <w:divBdr>
                <w:top w:val="none" w:sz="0" w:space="0" w:color="auto"/>
                <w:left w:val="none" w:sz="0" w:space="0" w:color="auto"/>
                <w:bottom w:val="none" w:sz="0" w:space="0" w:color="auto"/>
                <w:right w:val="none" w:sz="0" w:space="0" w:color="auto"/>
              </w:divBdr>
            </w:div>
            <w:div w:id="1593587583">
              <w:marLeft w:val="0"/>
              <w:marRight w:val="0"/>
              <w:marTop w:val="0"/>
              <w:marBottom w:val="0"/>
              <w:divBdr>
                <w:top w:val="none" w:sz="0" w:space="0" w:color="auto"/>
                <w:left w:val="none" w:sz="0" w:space="0" w:color="auto"/>
                <w:bottom w:val="none" w:sz="0" w:space="0" w:color="auto"/>
                <w:right w:val="none" w:sz="0" w:space="0" w:color="auto"/>
              </w:divBdr>
            </w:div>
            <w:div w:id="446388187">
              <w:marLeft w:val="0"/>
              <w:marRight w:val="0"/>
              <w:marTop w:val="0"/>
              <w:marBottom w:val="0"/>
              <w:divBdr>
                <w:top w:val="none" w:sz="0" w:space="0" w:color="auto"/>
                <w:left w:val="none" w:sz="0" w:space="0" w:color="auto"/>
                <w:bottom w:val="none" w:sz="0" w:space="0" w:color="auto"/>
                <w:right w:val="none" w:sz="0" w:space="0" w:color="auto"/>
              </w:divBdr>
            </w:div>
            <w:div w:id="197399311">
              <w:marLeft w:val="0"/>
              <w:marRight w:val="0"/>
              <w:marTop w:val="0"/>
              <w:marBottom w:val="0"/>
              <w:divBdr>
                <w:top w:val="none" w:sz="0" w:space="0" w:color="auto"/>
                <w:left w:val="none" w:sz="0" w:space="0" w:color="auto"/>
                <w:bottom w:val="none" w:sz="0" w:space="0" w:color="auto"/>
                <w:right w:val="none" w:sz="0" w:space="0" w:color="auto"/>
              </w:divBdr>
            </w:div>
            <w:div w:id="611670248">
              <w:marLeft w:val="0"/>
              <w:marRight w:val="0"/>
              <w:marTop w:val="0"/>
              <w:marBottom w:val="0"/>
              <w:divBdr>
                <w:top w:val="none" w:sz="0" w:space="0" w:color="auto"/>
                <w:left w:val="none" w:sz="0" w:space="0" w:color="auto"/>
                <w:bottom w:val="none" w:sz="0" w:space="0" w:color="auto"/>
                <w:right w:val="none" w:sz="0" w:space="0" w:color="auto"/>
              </w:divBdr>
            </w:div>
            <w:div w:id="1392803178">
              <w:marLeft w:val="0"/>
              <w:marRight w:val="0"/>
              <w:marTop w:val="0"/>
              <w:marBottom w:val="0"/>
              <w:divBdr>
                <w:top w:val="none" w:sz="0" w:space="0" w:color="auto"/>
                <w:left w:val="none" w:sz="0" w:space="0" w:color="auto"/>
                <w:bottom w:val="none" w:sz="0" w:space="0" w:color="auto"/>
                <w:right w:val="none" w:sz="0" w:space="0" w:color="auto"/>
              </w:divBdr>
            </w:div>
            <w:div w:id="1760521731">
              <w:marLeft w:val="0"/>
              <w:marRight w:val="0"/>
              <w:marTop w:val="0"/>
              <w:marBottom w:val="0"/>
              <w:divBdr>
                <w:top w:val="none" w:sz="0" w:space="0" w:color="auto"/>
                <w:left w:val="none" w:sz="0" w:space="0" w:color="auto"/>
                <w:bottom w:val="none" w:sz="0" w:space="0" w:color="auto"/>
                <w:right w:val="none" w:sz="0" w:space="0" w:color="auto"/>
              </w:divBdr>
            </w:div>
            <w:div w:id="128938360">
              <w:marLeft w:val="0"/>
              <w:marRight w:val="0"/>
              <w:marTop w:val="0"/>
              <w:marBottom w:val="0"/>
              <w:divBdr>
                <w:top w:val="none" w:sz="0" w:space="0" w:color="auto"/>
                <w:left w:val="none" w:sz="0" w:space="0" w:color="auto"/>
                <w:bottom w:val="none" w:sz="0" w:space="0" w:color="auto"/>
                <w:right w:val="none" w:sz="0" w:space="0" w:color="auto"/>
              </w:divBdr>
            </w:div>
            <w:div w:id="874805165">
              <w:marLeft w:val="0"/>
              <w:marRight w:val="0"/>
              <w:marTop w:val="0"/>
              <w:marBottom w:val="0"/>
              <w:divBdr>
                <w:top w:val="none" w:sz="0" w:space="0" w:color="auto"/>
                <w:left w:val="none" w:sz="0" w:space="0" w:color="auto"/>
                <w:bottom w:val="none" w:sz="0" w:space="0" w:color="auto"/>
                <w:right w:val="none" w:sz="0" w:space="0" w:color="auto"/>
              </w:divBdr>
            </w:div>
            <w:div w:id="121465421">
              <w:marLeft w:val="0"/>
              <w:marRight w:val="0"/>
              <w:marTop w:val="0"/>
              <w:marBottom w:val="0"/>
              <w:divBdr>
                <w:top w:val="none" w:sz="0" w:space="0" w:color="auto"/>
                <w:left w:val="none" w:sz="0" w:space="0" w:color="auto"/>
                <w:bottom w:val="none" w:sz="0" w:space="0" w:color="auto"/>
                <w:right w:val="none" w:sz="0" w:space="0" w:color="auto"/>
              </w:divBdr>
            </w:div>
            <w:div w:id="625816198">
              <w:marLeft w:val="0"/>
              <w:marRight w:val="0"/>
              <w:marTop w:val="0"/>
              <w:marBottom w:val="0"/>
              <w:divBdr>
                <w:top w:val="none" w:sz="0" w:space="0" w:color="auto"/>
                <w:left w:val="none" w:sz="0" w:space="0" w:color="auto"/>
                <w:bottom w:val="none" w:sz="0" w:space="0" w:color="auto"/>
                <w:right w:val="none" w:sz="0" w:space="0" w:color="auto"/>
              </w:divBdr>
            </w:div>
            <w:div w:id="1378699379">
              <w:marLeft w:val="0"/>
              <w:marRight w:val="0"/>
              <w:marTop w:val="0"/>
              <w:marBottom w:val="0"/>
              <w:divBdr>
                <w:top w:val="none" w:sz="0" w:space="0" w:color="auto"/>
                <w:left w:val="none" w:sz="0" w:space="0" w:color="auto"/>
                <w:bottom w:val="none" w:sz="0" w:space="0" w:color="auto"/>
                <w:right w:val="none" w:sz="0" w:space="0" w:color="auto"/>
              </w:divBdr>
            </w:div>
          </w:divsChild>
        </w:div>
        <w:div w:id="2136631208">
          <w:marLeft w:val="0"/>
          <w:marRight w:val="0"/>
          <w:marTop w:val="0"/>
          <w:marBottom w:val="0"/>
          <w:divBdr>
            <w:top w:val="none" w:sz="0" w:space="0" w:color="auto"/>
            <w:left w:val="none" w:sz="0" w:space="0" w:color="auto"/>
            <w:bottom w:val="none" w:sz="0" w:space="0" w:color="auto"/>
            <w:right w:val="none" w:sz="0" w:space="0" w:color="auto"/>
          </w:divBdr>
          <w:divsChild>
            <w:div w:id="2092265637">
              <w:marLeft w:val="0"/>
              <w:marRight w:val="0"/>
              <w:marTop w:val="0"/>
              <w:marBottom w:val="0"/>
              <w:divBdr>
                <w:top w:val="none" w:sz="0" w:space="0" w:color="auto"/>
                <w:left w:val="none" w:sz="0" w:space="0" w:color="auto"/>
                <w:bottom w:val="none" w:sz="0" w:space="0" w:color="auto"/>
                <w:right w:val="none" w:sz="0" w:space="0" w:color="auto"/>
              </w:divBdr>
            </w:div>
            <w:div w:id="477724143">
              <w:marLeft w:val="0"/>
              <w:marRight w:val="0"/>
              <w:marTop w:val="0"/>
              <w:marBottom w:val="0"/>
              <w:divBdr>
                <w:top w:val="none" w:sz="0" w:space="0" w:color="auto"/>
                <w:left w:val="none" w:sz="0" w:space="0" w:color="auto"/>
                <w:bottom w:val="none" w:sz="0" w:space="0" w:color="auto"/>
                <w:right w:val="none" w:sz="0" w:space="0" w:color="auto"/>
              </w:divBdr>
            </w:div>
            <w:div w:id="2044134231">
              <w:marLeft w:val="0"/>
              <w:marRight w:val="0"/>
              <w:marTop w:val="0"/>
              <w:marBottom w:val="0"/>
              <w:divBdr>
                <w:top w:val="none" w:sz="0" w:space="0" w:color="auto"/>
                <w:left w:val="none" w:sz="0" w:space="0" w:color="auto"/>
                <w:bottom w:val="none" w:sz="0" w:space="0" w:color="auto"/>
                <w:right w:val="none" w:sz="0" w:space="0" w:color="auto"/>
              </w:divBdr>
            </w:div>
            <w:div w:id="506290515">
              <w:marLeft w:val="0"/>
              <w:marRight w:val="0"/>
              <w:marTop w:val="0"/>
              <w:marBottom w:val="0"/>
              <w:divBdr>
                <w:top w:val="none" w:sz="0" w:space="0" w:color="auto"/>
                <w:left w:val="none" w:sz="0" w:space="0" w:color="auto"/>
                <w:bottom w:val="none" w:sz="0" w:space="0" w:color="auto"/>
                <w:right w:val="none" w:sz="0" w:space="0" w:color="auto"/>
              </w:divBdr>
            </w:div>
            <w:div w:id="1322805558">
              <w:marLeft w:val="0"/>
              <w:marRight w:val="0"/>
              <w:marTop w:val="0"/>
              <w:marBottom w:val="0"/>
              <w:divBdr>
                <w:top w:val="none" w:sz="0" w:space="0" w:color="auto"/>
                <w:left w:val="none" w:sz="0" w:space="0" w:color="auto"/>
                <w:bottom w:val="none" w:sz="0" w:space="0" w:color="auto"/>
                <w:right w:val="none" w:sz="0" w:space="0" w:color="auto"/>
              </w:divBdr>
            </w:div>
            <w:div w:id="1480417551">
              <w:marLeft w:val="0"/>
              <w:marRight w:val="0"/>
              <w:marTop w:val="0"/>
              <w:marBottom w:val="0"/>
              <w:divBdr>
                <w:top w:val="none" w:sz="0" w:space="0" w:color="auto"/>
                <w:left w:val="none" w:sz="0" w:space="0" w:color="auto"/>
                <w:bottom w:val="none" w:sz="0" w:space="0" w:color="auto"/>
                <w:right w:val="none" w:sz="0" w:space="0" w:color="auto"/>
              </w:divBdr>
            </w:div>
            <w:div w:id="545336445">
              <w:marLeft w:val="0"/>
              <w:marRight w:val="0"/>
              <w:marTop w:val="0"/>
              <w:marBottom w:val="0"/>
              <w:divBdr>
                <w:top w:val="none" w:sz="0" w:space="0" w:color="auto"/>
                <w:left w:val="none" w:sz="0" w:space="0" w:color="auto"/>
                <w:bottom w:val="none" w:sz="0" w:space="0" w:color="auto"/>
                <w:right w:val="none" w:sz="0" w:space="0" w:color="auto"/>
              </w:divBdr>
            </w:div>
            <w:div w:id="962151156">
              <w:marLeft w:val="0"/>
              <w:marRight w:val="0"/>
              <w:marTop w:val="0"/>
              <w:marBottom w:val="0"/>
              <w:divBdr>
                <w:top w:val="none" w:sz="0" w:space="0" w:color="auto"/>
                <w:left w:val="none" w:sz="0" w:space="0" w:color="auto"/>
                <w:bottom w:val="none" w:sz="0" w:space="0" w:color="auto"/>
                <w:right w:val="none" w:sz="0" w:space="0" w:color="auto"/>
              </w:divBdr>
            </w:div>
            <w:div w:id="426771373">
              <w:marLeft w:val="0"/>
              <w:marRight w:val="0"/>
              <w:marTop w:val="0"/>
              <w:marBottom w:val="0"/>
              <w:divBdr>
                <w:top w:val="none" w:sz="0" w:space="0" w:color="auto"/>
                <w:left w:val="none" w:sz="0" w:space="0" w:color="auto"/>
                <w:bottom w:val="none" w:sz="0" w:space="0" w:color="auto"/>
                <w:right w:val="none" w:sz="0" w:space="0" w:color="auto"/>
              </w:divBdr>
            </w:div>
            <w:div w:id="48967849">
              <w:marLeft w:val="0"/>
              <w:marRight w:val="0"/>
              <w:marTop w:val="0"/>
              <w:marBottom w:val="0"/>
              <w:divBdr>
                <w:top w:val="none" w:sz="0" w:space="0" w:color="auto"/>
                <w:left w:val="none" w:sz="0" w:space="0" w:color="auto"/>
                <w:bottom w:val="none" w:sz="0" w:space="0" w:color="auto"/>
                <w:right w:val="none" w:sz="0" w:space="0" w:color="auto"/>
              </w:divBdr>
            </w:div>
            <w:div w:id="1212428107">
              <w:marLeft w:val="0"/>
              <w:marRight w:val="0"/>
              <w:marTop w:val="0"/>
              <w:marBottom w:val="0"/>
              <w:divBdr>
                <w:top w:val="none" w:sz="0" w:space="0" w:color="auto"/>
                <w:left w:val="none" w:sz="0" w:space="0" w:color="auto"/>
                <w:bottom w:val="none" w:sz="0" w:space="0" w:color="auto"/>
                <w:right w:val="none" w:sz="0" w:space="0" w:color="auto"/>
              </w:divBdr>
            </w:div>
            <w:div w:id="1703825917">
              <w:marLeft w:val="0"/>
              <w:marRight w:val="0"/>
              <w:marTop w:val="0"/>
              <w:marBottom w:val="0"/>
              <w:divBdr>
                <w:top w:val="none" w:sz="0" w:space="0" w:color="auto"/>
                <w:left w:val="none" w:sz="0" w:space="0" w:color="auto"/>
                <w:bottom w:val="none" w:sz="0" w:space="0" w:color="auto"/>
                <w:right w:val="none" w:sz="0" w:space="0" w:color="auto"/>
              </w:divBdr>
            </w:div>
            <w:div w:id="480272923">
              <w:marLeft w:val="0"/>
              <w:marRight w:val="0"/>
              <w:marTop w:val="0"/>
              <w:marBottom w:val="0"/>
              <w:divBdr>
                <w:top w:val="none" w:sz="0" w:space="0" w:color="auto"/>
                <w:left w:val="none" w:sz="0" w:space="0" w:color="auto"/>
                <w:bottom w:val="none" w:sz="0" w:space="0" w:color="auto"/>
                <w:right w:val="none" w:sz="0" w:space="0" w:color="auto"/>
              </w:divBdr>
            </w:div>
            <w:div w:id="473063044">
              <w:marLeft w:val="0"/>
              <w:marRight w:val="0"/>
              <w:marTop w:val="0"/>
              <w:marBottom w:val="0"/>
              <w:divBdr>
                <w:top w:val="none" w:sz="0" w:space="0" w:color="auto"/>
                <w:left w:val="none" w:sz="0" w:space="0" w:color="auto"/>
                <w:bottom w:val="none" w:sz="0" w:space="0" w:color="auto"/>
                <w:right w:val="none" w:sz="0" w:space="0" w:color="auto"/>
              </w:divBdr>
            </w:div>
            <w:div w:id="1060908910">
              <w:marLeft w:val="0"/>
              <w:marRight w:val="0"/>
              <w:marTop w:val="0"/>
              <w:marBottom w:val="0"/>
              <w:divBdr>
                <w:top w:val="none" w:sz="0" w:space="0" w:color="auto"/>
                <w:left w:val="none" w:sz="0" w:space="0" w:color="auto"/>
                <w:bottom w:val="none" w:sz="0" w:space="0" w:color="auto"/>
                <w:right w:val="none" w:sz="0" w:space="0" w:color="auto"/>
              </w:divBdr>
            </w:div>
            <w:div w:id="1081484727">
              <w:marLeft w:val="0"/>
              <w:marRight w:val="0"/>
              <w:marTop w:val="0"/>
              <w:marBottom w:val="0"/>
              <w:divBdr>
                <w:top w:val="none" w:sz="0" w:space="0" w:color="auto"/>
                <w:left w:val="none" w:sz="0" w:space="0" w:color="auto"/>
                <w:bottom w:val="none" w:sz="0" w:space="0" w:color="auto"/>
                <w:right w:val="none" w:sz="0" w:space="0" w:color="auto"/>
              </w:divBdr>
            </w:div>
            <w:div w:id="158663015">
              <w:marLeft w:val="0"/>
              <w:marRight w:val="0"/>
              <w:marTop w:val="0"/>
              <w:marBottom w:val="0"/>
              <w:divBdr>
                <w:top w:val="none" w:sz="0" w:space="0" w:color="auto"/>
                <w:left w:val="none" w:sz="0" w:space="0" w:color="auto"/>
                <w:bottom w:val="none" w:sz="0" w:space="0" w:color="auto"/>
                <w:right w:val="none" w:sz="0" w:space="0" w:color="auto"/>
              </w:divBdr>
            </w:div>
            <w:div w:id="1703434581">
              <w:marLeft w:val="0"/>
              <w:marRight w:val="0"/>
              <w:marTop w:val="0"/>
              <w:marBottom w:val="0"/>
              <w:divBdr>
                <w:top w:val="none" w:sz="0" w:space="0" w:color="auto"/>
                <w:left w:val="none" w:sz="0" w:space="0" w:color="auto"/>
                <w:bottom w:val="none" w:sz="0" w:space="0" w:color="auto"/>
                <w:right w:val="none" w:sz="0" w:space="0" w:color="auto"/>
              </w:divBdr>
            </w:div>
            <w:div w:id="662124794">
              <w:marLeft w:val="0"/>
              <w:marRight w:val="0"/>
              <w:marTop w:val="0"/>
              <w:marBottom w:val="0"/>
              <w:divBdr>
                <w:top w:val="none" w:sz="0" w:space="0" w:color="auto"/>
                <w:left w:val="none" w:sz="0" w:space="0" w:color="auto"/>
                <w:bottom w:val="none" w:sz="0" w:space="0" w:color="auto"/>
                <w:right w:val="none" w:sz="0" w:space="0" w:color="auto"/>
              </w:divBdr>
            </w:div>
            <w:div w:id="1579442082">
              <w:marLeft w:val="0"/>
              <w:marRight w:val="0"/>
              <w:marTop w:val="0"/>
              <w:marBottom w:val="0"/>
              <w:divBdr>
                <w:top w:val="none" w:sz="0" w:space="0" w:color="auto"/>
                <w:left w:val="none" w:sz="0" w:space="0" w:color="auto"/>
                <w:bottom w:val="none" w:sz="0" w:space="0" w:color="auto"/>
                <w:right w:val="none" w:sz="0" w:space="0" w:color="auto"/>
              </w:divBdr>
            </w:div>
          </w:divsChild>
        </w:div>
        <w:div w:id="240453337">
          <w:marLeft w:val="0"/>
          <w:marRight w:val="0"/>
          <w:marTop w:val="0"/>
          <w:marBottom w:val="0"/>
          <w:divBdr>
            <w:top w:val="none" w:sz="0" w:space="0" w:color="auto"/>
            <w:left w:val="none" w:sz="0" w:space="0" w:color="auto"/>
            <w:bottom w:val="none" w:sz="0" w:space="0" w:color="auto"/>
            <w:right w:val="none" w:sz="0" w:space="0" w:color="auto"/>
          </w:divBdr>
          <w:divsChild>
            <w:div w:id="939407733">
              <w:marLeft w:val="0"/>
              <w:marRight w:val="0"/>
              <w:marTop w:val="0"/>
              <w:marBottom w:val="0"/>
              <w:divBdr>
                <w:top w:val="none" w:sz="0" w:space="0" w:color="auto"/>
                <w:left w:val="none" w:sz="0" w:space="0" w:color="auto"/>
                <w:bottom w:val="none" w:sz="0" w:space="0" w:color="auto"/>
                <w:right w:val="none" w:sz="0" w:space="0" w:color="auto"/>
              </w:divBdr>
            </w:div>
            <w:div w:id="1598901949">
              <w:marLeft w:val="0"/>
              <w:marRight w:val="0"/>
              <w:marTop w:val="0"/>
              <w:marBottom w:val="0"/>
              <w:divBdr>
                <w:top w:val="none" w:sz="0" w:space="0" w:color="auto"/>
                <w:left w:val="none" w:sz="0" w:space="0" w:color="auto"/>
                <w:bottom w:val="none" w:sz="0" w:space="0" w:color="auto"/>
                <w:right w:val="none" w:sz="0" w:space="0" w:color="auto"/>
              </w:divBdr>
            </w:div>
            <w:div w:id="1024747425">
              <w:marLeft w:val="0"/>
              <w:marRight w:val="0"/>
              <w:marTop w:val="0"/>
              <w:marBottom w:val="0"/>
              <w:divBdr>
                <w:top w:val="none" w:sz="0" w:space="0" w:color="auto"/>
                <w:left w:val="none" w:sz="0" w:space="0" w:color="auto"/>
                <w:bottom w:val="none" w:sz="0" w:space="0" w:color="auto"/>
                <w:right w:val="none" w:sz="0" w:space="0" w:color="auto"/>
              </w:divBdr>
            </w:div>
            <w:div w:id="787621996">
              <w:marLeft w:val="0"/>
              <w:marRight w:val="0"/>
              <w:marTop w:val="0"/>
              <w:marBottom w:val="0"/>
              <w:divBdr>
                <w:top w:val="none" w:sz="0" w:space="0" w:color="auto"/>
                <w:left w:val="none" w:sz="0" w:space="0" w:color="auto"/>
                <w:bottom w:val="none" w:sz="0" w:space="0" w:color="auto"/>
                <w:right w:val="none" w:sz="0" w:space="0" w:color="auto"/>
              </w:divBdr>
            </w:div>
            <w:div w:id="1152406057">
              <w:marLeft w:val="0"/>
              <w:marRight w:val="0"/>
              <w:marTop w:val="0"/>
              <w:marBottom w:val="0"/>
              <w:divBdr>
                <w:top w:val="none" w:sz="0" w:space="0" w:color="auto"/>
                <w:left w:val="none" w:sz="0" w:space="0" w:color="auto"/>
                <w:bottom w:val="none" w:sz="0" w:space="0" w:color="auto"/>
                <w:right w:val="none" w:sz="0" w:space="0" w:color="auto"/>
              </w:divBdr>
            </w:div>
            <w:div w:id="308486459">
              <w:marLeft w:val="0"/>
              <w:marRight w:val="0"/>
              <w:marTop w:val="0"/>
              <w:marBottom w:val="0"/>
              <w:divBdr>
                <w:top w:val="none" w:sz="0" w:space="0" w:color="auto"/>
                <w:left w:val="none" w:sz="0" w:space="0" w:color="auto"/>
                <w:bottom w:val="none" w:sz="0" w:space="0" w:color="auto"/>
                <w:right w:val="none" w:sz="0" w:space="0" w:color="auto"/>
              </w:divBdr>
            </w:div>
            <w:div w:id="1720856462">
              <w:marLeft w:val="0"/>
              <w:marRight w:val="0"/>
              <w:marTop w:val="0"/>
              <w:marBottom w:val="0"/>
              <w:divBdr>
                <w:top w:val="none" w:sz="0" w:space="0" w:color="auto"/>
                <w:left w:val="none" w:sz="0" w:space="0" w:color="auto"/>
                <w:bottom w:val="none" w:sz="0" w:space="0" w:color="auto"/>
                <w:right w:val="none" w:sz="0" w:space="0" w:color="auto"/>
              </w:divBdr>
            </w:div>
            <w:div w:id="2069184244">
              <w:marLeft w:val="0"/>
              <w:marRight w:val="0"/>
              <w:marTop w:val="0"/>
              <w:marBottom w:val="0"/>
              <w:divBdr>
                <w:top w:val="none" w:sz="0" w:space="0" w:color="auto"/>
                <w:left w:val="none" w:sz="0" w:space="0" w:color="auto"/>
                <w:bottom w:val="none" w:sz="0" w:space="0" w:color="auto"/>
                <w:right w:val="none" w:sz="0" w:space="0" w:color="auto"/>
              </w:divBdr>
            </w:div>
            <w:div w:id="731462717">
              <w:marLeft w:val="0"/>
              <w:marRight w:val="0"/>
              <w:marTop w:val="0"/>
              <w:marBottom w:val="0"/>
              <w:divBdr>
                <w:top w:val="none" w:sz="0" w:space="0" w:color="auto"/>
                <w:left w:val="none" w:sz="0" w:space="0" w:color="auto"/>
                <w:bottom w:val="none" w:sz="0" w:space="0" w:color="auto"/>
                <w:right w:val="none" w:sz="0" w:space="0" w:color="auto"/>
              </w:divBdr>
            </w:div>
            <w:div w:id="341585967">
              <w:marLeft w:val="0"/>
              <w:marRight w:val="0"/>
              <w:marTop w:val="0"/>
              <w:marBottom w:val="0"/>
              <w:divBdr>
                <w:top w:val="none" w:sz="0" w:space="0" w:color="auto"/>
                <w:left w:val="none" w:sz="0" w:space="0" w:color="auto"/>
                <w:bottom w:val="none" w:sz="0" w:space="0" w:color="auto"/>
                <w:right w:val="none" w:sz="0" w:space="0" w:color="auto"/>
              </w:divBdr>
            </w:div>
            <w:div w:id="200629692">
              <w:marLeft w:val="0"/>
              <w:marRight w:val="0"/>
              <w:marTop w:val="0"/>
              <w:marBottom w:val="0"/>
              <w:divBdr>
                <w:top w:val="none" w:sz="0" w:space="0" w:color="auto"/>
                <w:left w:val="none" w:sz="0" w:space="0" w:color="auto"/>
                <w:bottom w:val="none" w:sz="0" w:space="0" w:color="auto"/>
                <w:right w:val="none" w:sz="0" w:space="0" w:color="auto"/>
              </w:divBdr>
            </w:div>
            <w:div w:id="472600744">
              <w:marLeft w:val="0"/>
              <w:marRight w:val="0"/>
              <w:marTop w:val="0"/>
              <w:marBottom w:val="0"/>
              <w:divBdr>
                <w:top w:val="none" w:sz="0" w:space="0" w:color="auto"/>
                <w:left w:val="none" w:sz="0" w:space="0" w:color="auto"/>
                <w:bottom w:val="none" w:sz="0" w:space="0" w:color="auto"/>
                <w:right w:val="none" w:sz="0" w:space="0" w:color="auto"/>
              </w:divBdr>
            </w:div>
            <w:div w:id="1427533526">
              <w:marLeft w:val="0"/>
              <w:marRight w:val="0"/>
              <w:marTop w:val="0"/>
              <w:marBottom w:val="0"/>
              <w:divBdr>
                <w:top w:val="none" w:sz="0" w:space="0" w:color="auto"/>
                <w:left w:val="none" w:sz="0" w:space="0" w:color="auto"/>
                <w:bottom w:val="none" w:sz="0" w:space="0" w:color="auto"/>
                <w:right w:val="none" w:sz="0" w:space="0" w:color="auto"/>
              </w:divBdr>
            </w:div>
            <w:div w:id="1037972789">
              <w:marLeft w:val="0"/>
              <w:marRight w:val="0"/>
              <w:marTop w:val="0"/>
              <w:marBottom w:val="0"/>
              <w:divBdr>
                <w:top w:val="none" w:sz="0" w:space="0" w:color="auto"/>
                <w:left w:val="none" w:sz="0" w:space="0" w:color="auto"/>
                <w:bottom w:val="none" w:sz="0" w:space="0" w:color="auto"/>
                <w:right w:val="none" w:sz="0" w:space="0" w:color="auto"/>
              </w:divBdr>
            </w:div>
            <w:div w:id="966931443">
              <w:marLeft w:val="0"/>
              <w:marRight w:val="0"/>
              <w:marTop w:val="0"/>
              <w:marBottom w:val="0"/>
              <w:divBdr>
                <w:top w:val="none" w:sz="0" w:space="0" w:color="auto"/>
                <w:left w:val="none" w:sz="0" w:space="0" w:color="auto"/>
                <w:bottom w:val="none" w:sz="0" w:space="0" w:color="auto"/>
                <w:right w:val="none" w:sz="0" w:space="0" w:color="auto"/>
              </w:divBdr>
            </w:div>
            <w:div w:id="395665766">
              <w:marLeft w:val="0"/>
              <w:marRight w:val="0"/>
              <w:marTop w:val="0"/>
              <w:marBottom w:val="0"/>
              <w:divBdr>
                <w:top w:val="none" w:sz="0" w:space="0" w:color="auto"/>
                <w:left w:val="none" w:sz="0" w:space="0" w:color="auto"/>
                <w:bottom w:val="none" w:sz="0" w:space="0" w:color="auto"/>
                <w:right w:val="none" w:sz="0" w:space="0" w:color="auto"/>
              </w:divBdr>
            </w:div>
            <w:div w:id="941958462">
              <w:marLeft w:val="0"/>
              <w:marRight w:val="0"/>
              <w:marTop w:val="0"/>
              <w:marBottom w:val="0"/>
              <w:divBdr>
                <w:top w:val="none" w:sz="0" w:space="0" w:color="auto"/>
                <w:left w:val="none" w:sz="0" w:space="0" w:color="auto"/>
                <w:bottom w:val="none" w:sz="0" w:space="0" w:color="auto"/>
                <w:right w:val="none" w:sz="0" w:space="0" w:color="auto"/>
              </w:divBdr>
            </w:div>
            <w:div w:id="1017468651">
              <w:marLeft w:val="0"/>
              <w:marRight w:val="0"/>
              <w:marTop w:val="0"/>
              <w:marBottom w:val="0"/>
              <w:divBdr>
                <w:top w:val="none" w:sz="0" w:space="0" w:color="auto"/>
                <w:left w:val="none" w:sz="0" w:space="0" w:color="auto"/>
                <w:bottom w:val="none" w:sz="0" w:space="0" w:color="auto"/>
                <w:right w:val="none" w:sz="0" w:space="0" w:color="auto"/>
              </w:divBdr>
            </w:div>
            <w:div w:id="1373339320">
              <w:marLeft w:val="0"/>
              <w:marRight w:val="0"/>
              <w:marTop w:val="0"/>
              <w:marBottom w:val="0"/>
              <w:divBdr>
                <w:top w:val="none" w:sz="0" w:space="0" w:color="auto"/>
                <w:left w:val="none" w:sz="0" w:space="0" w:color="auto"/>
                <w:bottom w:val="none" w:sz="0" w:space="0" w:color="auto"/>
                <w:right w:val="none" w:sz="0" w:space="0" w:color="auto"/>
              </w:divBdr>
            </w:div>
            <w:div w:id="499006178">
              <w:marLeft w:val="0"/>
              <w:marRight w:val="0"/>
              <w:marTop w:val="0"/>
              <w:marBottom w:val="0"/>
              <w:divBdr>
                <w:top w:val="none" w:sz="0" w:space="0" w:color="auto"/>
                <w:left w:val="none" w:sz="0" w:space="0" w:color="auto"/>
                <w:bottom w:val="none" w:sz="0" w:space="0" w:color="auto"/>
                <w:right w:val="none" w:sz="0" w:space="0" w:color="auto"/>
              </w:divBdr>
            </w:div>
          </w:divsChild>
        </w:div>
        <w:div w:id="263806521">
          <w:marLeft w:val="0"/>
          <w:marRight w:val="0"/>
          <w:marTop w:val="0"/>
          <w:marBottom w:val="0"/>
          <w:divBdr>
            <w:top w:val="none" w:sz="0" w:space="0" w:color="auto"/>
            <w:left w:val="none" w:sz="0" w:space="0" w:color="auto"/>
            <w:bottom w:val="none" w:sz="0" w:space="0" w:color="auto"/>
            <w:right w:val="none" w:sz="0" w:space="0" w:color="auto"/>
          </w:divBdr>
          <w:divsChild>
            <w:div w:id="842936222">
              <w:marLeft w:val="0"/>
              <w:marRight w:val="0"/>
              <w:marTop w:val="0"/>
              <w:marBottom w:val="0"/>
              <w:divBdr>
                <w:top w:val="none" w:sz="0" w:space="0" w:color="auto"/>
                <w:left w:val="none" w:sz="0" w:space="0" w:color="auto"/>
                <w:bottom w:val="none" w:sz="0" w:space="0" w:color="auto"/>
                <w:right w:val="none" w:sz="0" w:space="0" w:color="auto"/>
              </w:divBdr>
            </w:div>
            <w:div w:id="109783545">
              <w:marLeft w:val="0"/>
              <w:marRight w:val="0"/>
              <w:marTop w:val="0"/>
              <w:marBottom w:val="0"/>
              <w:divBdr>
                <w:top w:val="none" w:sz="0" w:space="0" w:color="auto"/>
                <w:left w:val="none" w:sz="0" w:space="0" w:color="auto"/>
                <w:bottom w:val="none" w:sz="0" w:space="0" w:color="auto"/>
                <w:right w:val="none" w:sz="0" w:space="0" w:color="auto"/>
              </w:divBdr>
            </w:div>
            <w:div w:id="590429558">
              <w:marLeft w:val="0"/>
              <w:marRight w:val="0"/>
              <w:marTop w:val="0"/>
              <w:marBottom w:val="0"/>
              <w:divBdr>
                <w:top w:val="none" w:sz="0" w:space="0" w:color="auto"/>
                <w:left w:val="none" w:sz="0" w:space="0" w:color="auto"/>
                <w:bottom w:val="none" w:sz="0" w:space="0" w:color="auto"/>
                <w:right w:val="none" w:sz="0" w:space="0" w:color="auto"/>
              </w:divBdr>
            </w:div>
            <w:div w:id="143395029">
              <w:marLeft w:val="0"/>
              <w:marRight w:val="0"/>
              <w:marTop w:val="0"/>
              <w:marBottom w:val="0"/>
              <w:divBdr>
                <w:top w:val="none" w:sz="0" w:space="0" w:color="auto"/>
                <w:left w:val="none" w:sz="0" w:space="0" w:color="auto"/>
                <w:bottom w:val="none" w:sz="0" w:space="0" w:color="auto"/>
                <w:right w:val="none" w:sz="0" w:space="0" w:color="auto"/>
              </w:divBdr>
            </w:div>
            <w:div w:id="1186403417">
              <w:marLeft w:val="0"/>
              <w:marRight w:val="0"/>
              <w:marTop w:val="0"/>
              <w:marBottom w:val="0"/>
              <w:divBdr>
                <w:top w:val="none" w:sz="0" w:space="0" w:color="auto"/>
                <w:left w:val="none" w:sz="0" w:space="0" w:color="auto"/>
                <w:bottom w:val="none" w:sz="0" w:space="0" w:color="auto"/>
                <w:right w:val="none" w:sz="0" w:space="0" w:color="auto"/>
              </w:divBdr>
            </w:div>
            <w:div w:id="999425611">
              <w:marLeft w:val="0"/>
              <w:marRight w:val="0"/>
              <w:marTop w:val="0"/>
              <w:marBottom w:val="0"/>
              <w:divBdr>
                <w:top w:val="none" w:sz="0" w:space="0" w:color="auto"/>
                <w:left w:val="none" w:sz="0" w:space="0" w:color="auto"/>
                <w:bottom w:val="none" w:sz="0" w:space="0" w:color="auto"/>
                <w:right w:val="none" w:sz="0" w:space="0" w:color="auto"/>
              </w:divBdr>
            </w:div>
            <w:div w:id="1672445689">
              <w:marLeft w:val="0"/>
              <w:marRight w:val="0"/>
              <w:marTop w:val="0"/>
              <w:marBottom w:val="0"/>
              <w:divBdr>
                <w:top w:val="none" w:sz="0" w:space="0" w:color="auto"/>
                <w:left w:val="none" w:sz="0" w:space="0" w:color="auto"/>
                <w:bottom w:val="none" w:sz="0" w:space="0" w:color="auto"/>
                <w:right w:val="none" w:sz="0" w:space="0" w:color="auto"/>
              </w:divBdr>
            </w:div>
            <w:div w:id="1456176498">
              <w:marLeft w:val="0"/>
              <w:marRight w:val="0"/>
              <w:marTop w:val="0"/>
              <w:marBottom w:val="0"/>
              <w:divBdr>
                <w:top w:val="none" w:sz="0" w:space="0" w:color="auto"/>
                <w:left w:val="none" w:sz="0" w:space="0" w:color="auto"/>
                <w:bottom w:val="none" w:sz="0" w:space="0" w:color="auto"/>
                <w:right w:val="none" w:sz="0" w:space="0" w:color="auto"/>
              </w:divBdr>
            </w:div>
            <w:div w:id="950941968">
              <w:marLeft w:val="0"/>
              <w:marRight w:val="0"/>
              <w:marTop w:val="0"/>
              <w:marBottom w:val="0"/>
              <w:divBdr>
                <w:top w:val="none" w:sz="0" w:space="0" w:color="auto"/>
                <w:left w:val="none" w:sz="0" w:space="0" w:color="auto"/>
                <w:bottom w:val="none" w:sz="0" w:space="0" w:color="auto"/>
                <w:right w:val="none" w:sz="0" w:space="0" w:color="auto"/>
              </w:divBdr>
            </w:div>
            <w:div w:id="918908590">
              <w:marLeft w:val="0"/>
              <w:marRight w:val="0"/>
              <w:marTop w:val="0"/>
              <w:marBottom w:val="0"/>
              <w:divBdr>
                <w:top w:val="none" w:sz="0" w:space="0" w:color="auto"/>
                <w:left w:val="none" w:sz="0" w:space="0" w:color="auto"/>
                <w:bottom w:val="none" w:sz="0" w:space="0" w:color="auto"/>
                <w:right w:val="none" w:sz="0" w:space="0" w:color="auto"/>
              </w:divBdr>
            </w:div>
            <w:div w:id="540484887">
              <w:marLeft w:val="0"/>
              <w:marRight w:val="0"/>
              <w:marTop w:val="0"/>
              <w:marBottom w:val="0"/>
              <w:divBdr>
                <w:top w:val="none" w:sz="0" w:space="0" w:color="auto"/>
                <w:left w:val="none" w:sz="0" w:space="0" w:color="auto"/>
                <w:bottom w:val="none" w:sz="0" w:space="0" w:color="auto"/>
                <w:right w:val="none" w:sz="0" w:space="0" w:color="auto"/>
              </w:divBdr>
            </w:div>
            <w:div w:id="1726098034">
              <w:marLeft w:val="0"/>
              <w:marRight w:val="0"/>
              <w:marTop w:val="0"/>
              <w:marBottom w:val="0"/>
              <w:divBdr>
                <w:top w:val="none" w:sz="0" w:space="0" w:color="auto"/>
                <w:left w:val="none" w:sz="0" w:space="0" w:color="auto"/>
                <w:bottom w:val="none" w:sz="0" w:space="0" w:color="auto"/>
                <w:right w:val="none" w:sz="0" w:space="0" w:color="auto"/>
              </w:divBdr>
            </w:div>
            <w:div w:id="1498107638">
              <w:marLeft w:val="0"/>
              <w:marRight w:val="0"/>
              <w:marTop w:val="0"/>
              <w:marBottom w:val="0"/>
              <w:divBdr>
                <w:top w:val="none" w:sz="0" w:space="0" w:color="auto"/>
                <w:left w:val="none" w:sz="0" w:space="0" w:color="auto"/>
                <w:bottom w:val="none" w:sz="0" w:space="0" w:color="auto"/>
                <w:right w:val="none" w:sz="0" w:space="0" w:color="auto"/>
              </w:divBdr>
            </w:div>
            <w:div w:id="1661230514">
              <w:marLeft w:val="0"/>
              <w:marRight w:val="0"/>
              <w:marTop w:val="0"/>
              <w:marBottom w:val="0"/>
              <w:divBdr>
                <w:top w:val="none" w:sz="0" w:space="0" w:color="auto"/>
                <w:left w:val="none" w:sz="0" w:space="0" w:color="auto"/>
                <w:bottom w:val="none" w:sz="0" w:space="0" w:color="auto"/>
                <w:right w:val="none" w:sz="0" w:space="0" w:color="auto"/>
              </w:divBdr>
            </w:div>
            <w:div w:id="316761222">
              <w:marLeft w:val="0"/>
              <w:marRight w:val="0"/>
              <w:marTop w:val="0"/>
              <w:marBottom w:val="0"/>
              <w:divBdr>
                <w:top w:val="none" w:sz="0" w:space="0" w:color="auto"/>
                <w:left w:val="none" w:sz="0" w:space="0" w:color="auto"/>
                <w:bottom w:val="none" w:sz="0" w:space="0" w:color="auto"/>
                <w:right w:val="none" w:sz="0" w:space="0" w:color="auto"/>
              </w:divBdr>
            </w:div>
            <w:div w:id="505633478">
              <w:marLeft w:val="0"/>
              <w:marRight w:val="0"/>
              <w:marTop w:val="0"/>
              <w:marBottom w:val="0"/>
              <w:divBdr>
                <w:top w:val="none" w:sz="0" w:space="0" w:color="auto"/>
                <w:left w:val="none" w:sz="0" w:space="0" w:color="auto"/>
                <w:bottom w:val="none" w:sz="0" w:space="0" w:color="auto"/>
                <w:right w:val="none" w:sz="0" w:space="0" w:color="auto"/>
              </w:divBdr>
            </w:div>
            <w:div w:id="2058238459">
              <w:marLeft w:val="0"/>
              <w:marRight w:val="0"/>
              <w:marTop w:val="0"/>
              <w:marBottom w:val="0"/>
              <w:divBdr>
                <w:top w:val="none" w:sz="0" w:space="0" w:color="auto"/>
                <w:left w:val="none" w:sz="0" w:space="0" w:color="auto"/>
                <w:bottom w:val="none" w:sz="0" w:space="0" w:color="auto"/>
                <w:right w:val="none" w:sz="0" w:space="0" w:color="auto"/>
              </w:divBdr>
            </w:div>
            <w:div w:id="2046975854">
              <w:marLeft w:val="0"/>
              <w:marRight w:val="0"/>
              <w:marTop w:val="0"/>
              <w:marBottom w:val="0"/>
              <w:divBdr>
                <w:top w:val="none" w:sz="0" w:space="0" w:color="auto"/>
                <w:left w:val="none" w:sz="0" w:space="0" w:color="auto"/>
                <w:bottom w:val="none" w:sz="0" w:space="0" w:color="auto"/>
                <w:right w:val="none" w:sz="0" w:space="0" w:color="auto"/>
              </w:divBdr>
            </w:div>
            <w:div w:id="863788139">
              <w:marLeft w:val="0"/>
              <w:marRight w:val="0"/>
              <w:marTop w:val="0"/>
              <w:marBottom w:val="0"/>
              <w:divBdr>
                <w:top w:val="none" w:sz="0" w:space="0" w:color="auto"/>
                <w:left w:val="none" w:sz="0" w:space="0" w:color="auto"/>
                <w:bottom w:val="none" w:sz="0" w:space="0" w:color="auto"/>
                <w:right w:val="none" w:sz="0" w:space="0" w:color="auto"/>
              </w:divBdr>
            </w:div>
            <w:div w:id="407649895">
              <w:marLeft w:val="0"/>
              <w:marRight w:val="0"/>
              <w:marTop w:val="0"/>
              <w:marBottom w:val="0"/>
              <w:divBdr>
                <w:top w:val="none" w:sz="0" w:space="0" w:color="auto"/>
                <w:left w:val="none" w:sz="0" w:space="0" w:color="auto"/>
                <w:bottom w:val="none" w:sz="0" w:space="0" w:color="auto"/>
                <w:right w:val="none" w:sz="0" w:space="0" w:color="auto"/>
              </w:divBdr>
            </w:div>
          </w:divsChild>
        </w:div>
        <w:div w:id="1428496877">
          <w:marLeft w:val="0"/>
          <w:marRight w:val="0"/>
          <w:marTop w:val="0"/>
          <w:marBottom w:val="0"/>
          <w:divBdr>
            <w:top w:val="none" w:sz="0" w:space="0" w:color="auto"/>
            <w:left w:val="none" w:sz="0" w:space="0" w:color="auto"/>
            <w:bottom w:val="none" w:sz="0" w:space="0" w:color="auto"/>
            <w:right w:val="none" w:sz="0" w:space="0" w:color="auto"/>
          </w:divBdr>
        </w:div>
        <w:div w:id="219218193">
          <w:marLeft w:val="0"/>
          <w:marRight w:val="0"/>
          <w:marTop w:val="0"/>
          <w:marBottom w:val="0"/>
          <w:divBdr>
            <w:top w:val="none" w:sz="0" w:space="0" w:color="auto"/>
            <w:left w:val="none" w:sz="0" w:space="0" w:color="auto"/>
            <w:bottom w:val="none" w:sz="0" w:space="0" w:color="auto"/>
            <w:right w:val="none" w:sz="0" w:space="0" w:color="auto"/>
          </w:divBdr>
        </w:div>
        <w:div w:id="2027368573">
          <w:marLeft w:val="0"/>
          <w:marRight w:val="0"/>
          <w:marTop w:val="0"/>
          <w:marBottom w:val="0"/>
          <w:divBdr>
            <w:top w:val="none" w:sz="0" w:space="0" w:color="auto"/>
            <w:left w:val="none" w:sz="0" w:space="0" w:color="auto"/>
            <w:bottom w:val="none" w:sz="0" w:space="0" w:color="auto"/>
            <w:right w:val="none" w:sz="0" w:space="0" w:color="auto"/>
          </w:divBdr>
        </w:div>
        <w:div w:id="1194921919">
          <w:marLeft w:val="0"/>
          <w:marRight w:val="0"/>
          <w:marTop w:val="0"/>
          <w:marBottom w:val="0"/>
          <w:divBdr>
            <w:top w:val="none" w:sz="0" w:space="0" w:color="auto"/>
            <w:left w:val="none" w:sz="0" w:space="0" w:color="auto"/>
            <w:bottom w:val="none" w:sz="0" w:space="0" w:color="auto"/>
            <w:right w:val="none" w:sz="0" w:space="0" w:color="auto"/>
          </w:divBdr>
        </w:div>
        <w:div w:id="375933390">
          <w:marLeft w:val="0"/>
          <w:marRight w:val="0"/>
          <w:marTop w:val="0"/>
          <w:marBottom w:val="0"/>
          <w:divBdr>
            <w:top w:val="none" w:sz="0" w:space="0" w:color="auto"/>
            <w:left w:val="none" w:sz="0" w:space="0" w:color="auto"/>
            <w:bottom w:val="none" w:sz="0" w:space="0" w:color="auto"/>
            <w:right w:val="none" w:sz="0" w:space="0" w:color="auto"/>
          </w:divBdr>
        </w:div>
        <w:div w:id="217975649">
          <w:marLeft w:val="0"/>
          <w:marRight w:val="0"/>
          <w:marTop w:val="0"/>
          <w:marBottom w:val="0"/>
          <w:divBdr>
            <w:top w:val="none" w:sz="0" w:space="0" w:color="auto"/>
            <w:left w:val="none" w:sz="0" w:space="0" w:color="auto"/>
            <w:bottom w:val="none" w:sz="0" w:space="0" w:color="auto"/>
            <w:right w:val="none" w:sz="0" w:space="0" w:color="auto"/>
          </w:divBdr>
        </w:div>
        <w:div w:id="20206529">
          <w:marLeft w:val="0"/>
          <w:marRight w:val="0"/>
          <w:marTop w:val="0"/>
          <w:marBottom w:val="0"/>
          <w:divBdr>
            <w:top w:val="none" w:sz="0" w:space="0" w:color="auto"/>
            <w:left w:val="none" w:sz="0" w:space="0" w:color="auto"/>
            <w:bottom w:val="none" w:sz="0" w:space="0" w:color="auto"/>
            <w:right w:val="none" w:sz="0" w:space="0" w:color="auto"/>
          </w:divBdr>
        </w:div>
        <w:div w:id="704716761">
          <w:marLeft w:val="0"/>
          <w:marRight w:val="0"/>
          <w:marTop w:val="0"/>
          <w:marBottom w:val="0"/>
          <w:divBdr>
            <w:top w:val="none" w:sz="0" w:space="0" w:color="auto"/>
            <w:left w:val="none" w:sz="0" w:space="0" w:color="auto"/>
            <w:bottom w:val="none" w:sz="0" w:space="0" w:color="auto"/>
            <w:right w:val="none" w:sz="0" w:space="0" w:color="auto"/>
          </w:divBdr>
        </w:div>
        <w:div w:id="1217090088">
          <w:marLeft w:val="0"/>
          <w:marRight w:val="0"/>
          <w:marTop w:val="0"/>
          <w:marBottom w:val="0"/>
          <w:divBdr>
            <w:top w:val="none" w:sz="0" w:space="0" w:color="auto"/>
            <w:left w:val="none" w:sz="0" w:space="0" w:color="auto"/>
            <w:bottom w:val="none" w:sz="0" w:space="0" w:color="auto"/>
            <w:right w:val="none" w:sz="0" w:space="0" w:color="auto"/>
          </w:divBdr>
        </w:div>
        <w:div w:id="1823425833">
          <w:marLeft w:val="0"/>
          <w:marRight w:val="0"/>
          <w:marTop w:val="0"/>
          <w:marBottom w:val="0"/>
          <w:divBdr>
            <w:top w:val="none" w:sz="0" w:space="0" w:color="auto"/>
            <w:left w:val="none" w:sz="0" w:space="0" w:color="auto"/>
            <w:bottom w:val="none" w:sz="0" w:space="0" w:color="auto"/>
            <w:right w:val="none" w:sz="0" w:space="0" w:color="auto"/>
          </w:divBdr>
        </w:div>
      </w:divsChild>
    </w:div>
    <w:div w:id="1882548816">
      <w:bodyDiv w:val="1"/>
      <w:marLeft w:val="0"/>
      <w:marRight w:val="0"/>
      <w:marTop w:val="0"/>
      <w:marBottom w:val="0"/>
      <w:divBdr>
        <w:top w:val="none" w:sz="0" w:space="0" w:color="auto"/>
        <w:left w:val="none" w:sz="0" w:space="0" w:color="auto"/>
        <w:bottom w:val="none" w:sz="0" w:space="0" w:color="auto"/>
        <w:right w:val="none" w:sz="0" w:space="0" w:color="auto"/>
      </w:divBdr>
    </w:div>
    <w:div w:id="1908225287">
      <w:bodyDiv w:val="1"/>
      <w:marLeft w:val="0"/>
      <w:marRight w:val="0"/>
      <w:marTop w:val="0"/>
      <w:marBottom w:val="0"/>
      <w:divBdr>
        <w:top w:val="none" w:sz="0" w:space="0" w:color="auto"/>
        <w:left w:val="none" w:sz="0" w:space="0" w:color="auto"/>
        <w:bottom w:val="none" w:sz="0" w:space="0" w:color="auto"/>
        <w:right w:val="none" w:sz="0" w:space="0" w:color="auto"/>
      </w:divBdr>
      <w:divsChild>
        <w:div w:id="676809104">
          <w:marLeft w:val="0"/>
          <w:marRight w:val="0"/>
          <w:marTop w:val="0"/>
          <w:marBottom w:val="0"/>
          <w:divBdr>
            <w:top w:val="none" w:sz="0" w:space="0" w:color="auto"/>
            <w:left w:val="none" w:sz="0" w:space="0" w:color="auto"/>
            <w:bottom w:val="none" w:sz="0" w:space="0" w:color="auto"/>
            <w:right w:val="none" w:sz="0" w:space="0" w:color="auto"/>
          </w:divBdr>
          <w:divsChild>
            <w:div w:id="1756634532">
              <w:marLeft w:val="0"/>
              <w:marRight w:val="0"/>
              <w:marTop w:val="0"/>
              <w:marBottom w:val="0"/>
              <w:divBdr>
                <w:top w:val="none" w:sz="0" w:space="0" w:color="auto"/>
                <w:left w:val="none" w:sz="0" w:space="0" w:color="auto"/>
                <w:bottom w:val="none" w:sz="0" w:space="0" w:color="auto"/>
                <w:right w:val="none" w:sz="0" w:space="0" w:color="auto"/>
              </w:divBdr>
            </w:div>
            <w:div w:id="636960156">
              <w:marLeft w:val="0"/>
              <w:marRight w:val="0"/>
              <w:marTop w:val="0"/>
              <w:marBottom w:val="0"/>
              <w:divBdr>
                <w:top w:val="none" w:sz="0" w:space="0" w:color="auto"/>
                <w:left w:val="none" w:sz="0" w:space="0" w:color="auto"/>
                <w:bottom w:val="none" w:sz="0" w:space="0" w:color="auto"/>
                <w:right w:val="none" w:sz="0" w:space="0" w:color="auto"/>
              </w:divBdr>
            </w:div>
            <w:div w:id="617293956">
              <w:marLeft w:val="0"/>
              <w:marRight w:val="0"/>
              <w:marTop w:val="0"/>
              <w:marBottom w:val="0"/>
              <w:divBdr>
                <w:top w:val="none" w:sz="0" w:space="0" w:color="auto"/>
                <w:left w:val="none" w:sz="0" w:space="0" w:color="auto"/>
                <w:bottom w:val="none" w:sz="0" w:space="0" w:color="auto"/>
                <w:right w:val="none" w:sz="0" w:space="0" w:color="auto"/>
              </w:divBdr>
            </w:div>
            <w:div w:id="1909535480">
              <w:marLeft w:val="0"/>
              <w:marRight w:val="0"/>
              <w:marTop w:val="0"/>
              <w:marBottom w:val="0"/>
              <w:divBdr>
                <w:top w:val="none" w:sz="0" w:space="0" w:color="auto"/>
                <w:left w:val="none" w:sz="0" w:space="0" w:color="auto"/>
                <w:bottom w:val="none" w:sz="0" w:space="0" w:color="auto"/>
                <w:right w:val="none" w:sz="0" w:space="0" w:color="auto"/>
              </w:divBdr>
            </w:div>
            <w:div w:id="1808620891">
              <w:marLeft w:val="0"/>
              <w:marRight w:val="0"/>
              <w:marTop w:val="0"/>
              <w:marBottom w:val="0"/>
              <w:divBdr>
                <w:top w:val="none" w:sz="0" w:space="0" w:color="auto"/>
                <w:left w:val="none" w:sz="0" w:space="0" w:color="auto"/>
                <w:bottom w:val="none" w:sz="0" w:space="0" w:color="auto"/>
                <w:right w:val="none" w:sz="0" w:space="0" w:color="auto"/>
              </w:divBdr>
            </w:div>
            <w:div w:id="47074444">
              <w:marLeft w:val="0"/>
              <w:marRight w:val="0"/>
              <w:marTop w:val="0"/>
              <w:marBottom w:val="0"/>
              <w:divBdr>
                <w:top w:val="none" w:sz="0" w:space="0" w:color="auto"/>
                <w:left w:val="none" w:sz="0" w:space="0" w:color="auto"/>
                <w:bottom w:val="none" w:sz="0" w:space="0" w:color="auto"/>
                <w:right w:val="none" w:sz="0" w:space="0" w:color="auto"/>
              </w:divBdr>
            </w:div>
            <w:div w:id="1761174079">
              <w:marLeft w:val="0"/>
              <w:marRight w:val="0"/>
              <w:marTop w:val="0"/>
              <w:marBottom w:val="0"/>
              <w:divBdr>
                <w:top w:val="none" w:sz="0" w:space="0" w:color="auto"/>
                <w:left w:val="none" w:sz="0" w:space="0" w:color="auto"/>
                <w:bottom w:val="none" w:sz="0" w:space="0" w:color="auto"/>
                <w:right w:val="none" w:sz="0" w:space="0" w:color="auto"/>
              </w:divBdr>
            </w:div>
            <w:div w:id="341856446">
              <w:marLeft w:val="0"/>
              <w:marRight w:val="0"/>
              <w:marTop w:val="0"/>
              <w:marBottom w:val="0"/>
              <w:divBdr>
                <w:top w:val="none" w:sz="0" w:space="0" w:color="auto"/>
                <w:left w:val="none" w:sz="0" w:space="0" w:color="auto"/>
                <w:bottom w:val="none" w:sz="0" w:space="0" w:color="auto"/>
                <w:right w:val="none" w:sz="0" w:space="0" w:color="auto"/>
              </w:divBdr>
            </w:div>
            <w:div w:id="1438060624">
              <w:marLeft w:val="0"/>
              <w:marRight w:val="0"/>
              <w:marTop w:val="0"/>
              <w:marBottom w:val="0"/>
              <w:divBdr>
                <w:top w:val="none" w:sz="0" w:space="0" w:color="auto"/>
                <w:left w:val="none" w:sz="0" w:space="0" w:color="auto"/>
                <w:bottom w:val="none" w:sz="0" w:space="0" w:color="auto"/>
                <w:right w:val="none" w:sz="0" w:space="0" w:color="auto"/>
              </w:divBdr>
            </w:div>
            <w:div w:id="877352732">
              <w:marLeft w:val="0"/>
              <w:marRight w:val="0"/>
              <w:marTop w:val="0"/>
              <w:marBottom w:val="0"/>
              <w:divBdr>
                <w:top w:val="none" w:sz="0" w:space="0" w:color="auto"/>
                <w:left w:val="none" w:sz="0" w:space="0" w:color="auto"/>
                <w:bottom w:val="none" w:sz="0" w:space="0" w:color="auto"/>
                <w:right w:val="none" w:sz="0" w:space="0" w:color="auto"/>
              </w:divBdr>
            </w:div>
            <w:div w:id="318769133">
              <w:marLeft w:val="0"/>
              <w:marRight w:val="0"/>
              <w:marTop w:val="0"/>
              <w:marBottom w:val="0"/>
              <w:divBdr>
                <w:top w:val="none" w:sz="0" w:space="0" w:color="auto"/>
                <w:left w:val="none" w:sz="0" w:space="0" w:color="auto"/>
                <w:bottom w:val="none" w:sz="0" w:space="0" w:color="auto"/>
                <w:right w:val="none" w:sz="0" w:space="0" w:color="auto"/>
              </w:divBdr>
            </w:div>
            <w:div w:id="1015376950">
              <w:marLeft w:val="0"/>
              <w:marRight w:val="0"/>
              <w:marTop w:val="0"/>
              <w:marBottom w:val="0"/>
              <w:divBdr>
                <w:top w:val="none" w:sz="0" w:space="0" w:color="auto"/>
                <w:left w:val="none" w:sz="0" w:space="0" w:color="auto"/>
                <w:bottom w:val="none" w:sz="0" w:space="0" w:color="auto"/>
                <w:right w:val="none" w:sz="0" w:space="0" w:color="auto"/>
              </w:divBdr>
            </w:div>
            <w:div w:id="1308776998">
              <w:marLeft w:val="0"/>
              <w:marRight w:val="0"/>
              <w:marTop w:val="0"/>
              <w:marBottom w:val="0"/>
              <w:divBdr>
                <w:top w:val="none" w:sz="0" w:space="0" w:color="auto"/>
                <w:left w:val="none" w:sz="0" w:space="0" w:color="auto"/>
                <w:bottom w:val="none" w:sz="0" w:space="0" w:color="auto"/>
                <w:right w:val="none" w:sz="0" w:space="0" w:color="auto"/>
              </w:divBdr>
            </w:div>
            <w:div w:id="1866138915">
              <w:marLeft w:val="0"/>
              <w:marRight w:val="0"/>
              <w:marTop w:val="0"/>
              <w:marBottom w:val="0"/>
              <w:divBdr>
                <w:top w:val="none" w:sz="0" w:space="0" w:color="auto"/>
                <w:left w:val="none" w:sz="0" w:space="0" w:color="auto"/>
                <w:bottom w:val="none" w:sz="0" w:space="0" w:color="auto"/>
                <w:right w:val="none" w:sz="0" w:space="0" w:color="auto"/>
              </w:divBdr>
            </w:div>
            <w:div w:id="1996839510">
              <w:marLeft w:val="0"/>
              <w:marRight w:val="0"/>
              <w:marTop w:val="0"/>
              <w:marBottom w:val="0"/>
              <w:divBdr>
                <w:top w:val="none" w:sz="0" w:space="0" w:color="auto"/>
                <w:left w:val="none" w:sz="0" w:space="0" w:color="auto"/>
                <w:bottom w:val="none" w:sz="0" w:space="0" w:color="auto"/>
                <w:right w:val="none" w:sz="0" w:space="0" w:color="auto"/>
              </w:divBdr>
            </w:div>
            <w:div w:id="1525484722">
              <w:marLeft w:val="0"/>
              <w:marRight w:val="0"/>
              <w:marTop w:val="0"/>
              <w:marBottom w:val="0"/>
              <w:divBdr>
                <w:top w:val="none" w:sz="0" w:space="0" w:color="auto"/>
                <w:left w:val="none" w:sz="0" w:space="0" w:color="auto"/>
                <w:bottom w:val="none" w:sz="0" w:space="0" w:color="auto"/>
                <w:right w:val="none" w:sz="0" w:space="0" w:color="auto"/>
              </w:divBdr>
            </w:div>
            <w:div w:id="533659827">
              <w:marLeft w:val="0"/>
              <w:marRight w:val="0"/>
              <w:marTop w:val="0"/>
              <w:marBottom w:val="0"/>
              <w:divBdr>
                <w:top w:val="none" w:sz="0" w:space="0" w:color="auto"/>
                <w:left w:val="none" w:sz="0" w:space="0" w:color="auto"/>
                <w:bottom w:val="none" w:sz="0" w:space="0" w:color="auto"/>
                <w:right w:val="none" w:sz="0" w:space="0" w:color="auto"/>
              </w:divBdr>
            </w:div>
            <w:div w:id="1988313928">
              <w:marLeft w:val="0"/>
              <w:marRight w:val="0"/>
              <w:marTop w:val="0"/>
              <w:marBottom w:val="0"/>
              <w:divBdr>
                <w:top w:val="none" w:sz="0" w:space="0" w:color="auto"/>
                <w:left w:val="none" w:sz="0" w:space="0" w:color="auto"/>
                <w:bottom w:val="none" w:sz="0" w:space="0" w:color="auto"/>
                <w:right w:val="none" w:sz="0" w:space="0" w:color="auto"/>
              </w:divBdr>
            </w:div>
            <w:div w:id="953831906">
              <w:marLeft w:val="0"/>
              <w:marRight w:val="0"/>
              <w:marTop w:val="0"/>
              <w:marBottom w:val="0"/>
              <w:divBdr>
                <w:top w:val="none" w:sz="0" w:space="0" w:color="auto"/>
                <w:left w:val="none" w:sz="0" w:space="0" w:color="auto"/>
                <w:bottom w:val="none" w:sz="0" w:space="0" w:color="auto"/>
                <w:right w:val="none" w:sz="0" w:space="0" w:color="auto"/>
              </w:divBdr>
            </w:div>
            <w:div w:id="1949895148">
              <w:marLeft w:val="0"/>
              <w:marRight w:val="0"/>
              <w:marTop w:val="0"/>
              <w:marBottom w:val="0"/>
              <w:divBdr>
                <w:top w:val="none" w:sz="0" w:space="0" w:color="auto"/>
                <w:left w:val="none" w:sz="0" w:space="0" w:color="auto"/>
                <w:bottom w:val="none" w:sz="0" w:space="0" w:color="auto"/>
                <w:right w:val="none" w:sz="0" w:space="0" w:color="auto"/>
              </w:divBdr>
            </w:div>
          </w:divsChild>
        </w:div>
        <w:div w:id="322582881">
          <w:marLeft w:val="0"/>
          <w:marRight w:val="0"/>
          <w:marTop w:val="0"/>
          <w:marBottom w:val="0"/>
          <w:divBdr>
            <w:top w:val="none" w:sz="0" w:space="0" w:color="auto"/>
            <w:left w:val="none" w:sz="0" w:space="0" w:color="auto"/>
            <w:bottom w:val="none" w:sz="0" w:space="0" w:color="auto"/>
            <w:right w:val="none" w:sz="0" w:space="0" w:color="auto"/>
          </w:divBdr>
          <w:divsChild>
            <w:div w:id="747776019">
              <w:marLeft w:val="0"/>
              <w:marRight w:val="0"/>
              <w:marTop w:val="0"/>
              <w:marBottom w:val="0"/>
              <w:divBdr>
                <w:top w:val="none" w:sz="0" w:space="0" w:color="auto"/>
                <w:left w:val="none" w:sz="0" w:space="0" w:color="auto"/>
                <w:bottom w:val="none" w:sz="0" w:space="0" w:color="auto"/>
                <w:right w:val="none" w:sz="0" w:space="0" w:color="auto"/>
              </w:divBdr>
            </w:div>
            <w:div w:id="1267346996">
              <w:marLeft w:val="0"/>
              <w:marRight w:val="0"/>
              <w:marTop w:val="0"/>
              <w:marBottom w:val="0"/>
              <w:divBdr>
                <w:top w:val="none" w:sz="0" w:space="0" w:color="auto"/>
                <w:left w:val="none" w:sz="0" w:space="0" w:color="auto"/>
                <w:bottom w:val="none" w:sz="0" w:space="0" w:color="auto"/>
                <w:right w:val="none" w:sz="0" w:space="0" w:color="auto"/>
              </w:divBdr>
            </w:div>
            <w:div w:id="99686830">
              <w:marLeft w:val="0"/>
              <w:marRight w:val="0"/>
              <w:marTop w:val="0"/>
              <w:marBottom w:val="0"/>
              <w:divBdr>
                <w:top w:val="none" w:sz="0" w:space="0" w:color="auto"/>
                <w:left w:val="none" w:sz="0" w:space="0" w:color="auto"/>
                <w:bottom w:val="none" w:sz="0" w:space="0" w:color="auto"/>
                <w:right w:val="none" w:sz="0" w:space="0" w:color="auto"/>
              </w:divBdr>
            </w:div>
            <w:div w:id="492258596">
              <w:marLeft w:val="0"/>
              <w:marRight w:val="0"/>
              <w:marTop w:val="0"/>
              <w:marBottom w:val="0"/>
              <w:divBdr>
                <w:top w:val="none" w:sz="0" w:space="0" w:color="auto"/>
                <w:left w:val="none" w:sz="0" w:space="0" w:color="auto"/>
                <w:bottom w:val="none" w:sz="0" w:space="0" w:color="auto"/>
                <w:right w:val="none" w:sz="0" w:space="0" w:color="auto"/>
              </w:divBdr>
            </w:div>
            <w:div w:id="1241603617">
              <w:marLeft w:val="0"/>
              <w:marRight w:val="0"/>
              <w:marTop w:val="0"/>
              <w:marBottom w:val="0"/>
              <w:divBdr>
                <w:top w:val="none" w:sz="0" w:space="0" w:color="auto"/>
                <w:left w:val="none" w:sz="0" w:space="0" w:color="auto"/>
                <w:bottom w:val="none" w:sz="0" w:space="0" w:color="auto"/>
                <w:right w:val="none" w:sz="0" w:space="0" w:color="auto"/>
              </w:divBdr>
            </w:div>
            <w:div w:id="1615475819">
              <w:marLeft w:val="0"/>
              <w:marRight w:val="0"/>
              <w:marTop w:val="0"/>
              <w:marBottom w:val="0"/>
              <w:divBdr>
                <w:top w:val="none" w:sz="0" w:space="0" w:color="auto"/>
                <w:left w:val="none" w:sz="0" w:space="0" w:color="auto"/>
                <w:bottom w:val="none" w:sz="0" w:space="0" w:color="auto"/>
                <w:right w:val="none" w:sz="0" w:space="0" w:color="auto"/>
              </w:divBdr>
            </w:div>
            <w:div w:id="1554079377">
              <w:marLeft w:val="0"/>
              <w:marRight w:val="0"/>
              <w:marTop w:val="0"/>
              <w:marBottom w:val="0"/>
              <w:divBdr>
                <w:top w:val="none" w:sz="0" w:space="0" w:color="auto"/>
                <w:left w:val="none" w:sz="0" w:space="0" w:color="auto"/>
                <w:bottom w:val="none" w:sz="0" w:space="0" w:color="auto"/>
                <w:right w:val="none" w:sz="0" w:space="0" w:color="auto"/>
              </w:divBdr>
            </w:div>
            <w:div w:id="35128904">
              <w:marLeft w:val="0"/>
              <w:marRight w:val="0"/>
              <w:marTop w:val="0"/>
              <w:marBottom w:val="0"/>
              <w:divBdr>
                <w:top w:val="none" w:sz="0" w:space="0" w:color="auto"/>
                <w:left w:val="none" w:sz="0" w:space="0" w:color="auto"/>
                <w:bottom w:val="none" w:sz="0" w:space="0" w:color="auto"/>
                <w:right w:val="none" w:sz="0" w:space="0" w:color="auto"/>
              </w:divBdr>
            </w:div>
            <w:div w:id="2059625205">
              <w:marLeft w:val="0"/>
              <w:marRight w:val="0"/>
              <w:marTop w:val="0"/>
              <w:marBottom w:val="0"/>
              <w:divBdr>
                <w:top w:val="none" w:sz="0" w:space="0" w:color="auto"/>
                <w:left w:val="none" w:sz="0" w:space="0" w:color="auto"/>
                <w:bottom w:val="none" w:sz="0" w:space="0" w:color="auto"/>
                <w:right w:val="none" w:sz="0" w:space="0" w:color="auto"/>
              </w:divBdr>
            </w:div>
            <w:div w:id="913466028">
              <w:marLeft w:val="0"/>
              <w:marRight w:val="0"/>
              <w:marTop w:val="0"/>
              <w:marBottom w:val="0"/>
              <w:divBdr>
                <w:top w:val="none" w:sz="0" w:space="0" w:color="auto"/>
                <w:left w:val="none" w:sz="0" w:space="0" w:color="auto"/>
                <w:bottom w:val="none" w:sz="0" w:space="0" w:color="auto"/>
                <w:right w:val="none" w:sz="0" w:space="0" w:color="auto"/>
              </w:divBdr>
            </w:div>
            <w:div w:id="759326348">
              <w:marLeft w:val="0"/>
              <w:marRight w:val="0"/>
              <w:marTop w:val="0"/>
              <w:marBottom w:val="0"/>
              <w:divBdr>
                <w:top w:val="none" w:sz="0" w:space="0" w:color="auto"/>
                <w:left w:val="none" w:sz="0" w:space="0" w:color="auto"/>
                <w:bottom w:val="none" w:sz="0" w:space="0" w:color="auto"/>
                <w:right w:val="none" w:sz="0" w:space="0" w:color="auto"/>
              </w:divBdr>
            </w:div>
            <w:div w:id="1365062063">
              <w:marLeft w:val="0"/>
              <w:marRight w:val="0"/>
              <w:marTop w:val="0"/>
              <w:marBottom w:val="0"/>
              <w:divBdr>
                <w:top w:val="none" w:sz="0" w:space="0" w:color="auto"/>
                <w:left w:val="none" w:sz="0" w:space="0" w:color="auto"/>
                <w:bottom w:val="none" w:sz="0" w:space="0" w:color="auto"/>
                <w:right w:val="none" w:sz="0" w:space="0" w:color="auto"/>
              </w:divBdr>
            </w:div>
            <w:div w:id="290981045">
              <w:marLeft w:val="0"/>
              <w:marRight w:val="0"/>
              <w:marTop w:val="0"/>
              <w:marBottom w:val="0"/>
              <w:divBdr>
                <w:top w:val="none" w:sz="0" w:space="0" w:color="auto"/>
                <w:left w:val="none" w:sz="0" w:space="0" w:color="auto"/>
                <w:bottom w:val="none" w:sz="0" w:space="0" w:color="auto"/>
                <w:right w:val="none" w:sz="0" w:space="0" w:color="auto"/>
              </w:divBdr>
            </w:div>
            <w:div w:id="698702118">
              <w:marLeft w:val="0"/>
              <w:marRight w:val="0"/>
              <w:marTop w:val="0"/>
              <w:marBottom w:val="0"/>
              <w:divBdr>
                <w:top w:val="none" w:sz="0" w:space="0" w:color="auto"/>
                <w:left w:val="none" w:sz="0" w:space="0" w:color="auto"/>
                <w:bottom w:val="none" w:sz="0" w:space="0" w:color="auto"/>
                <w:right w:val="none" w:sz="0" w:space="0" w:color="auto"/>
              </w:divBdr>
            </w:div>
            <w:div w:id="488137882">
              <w:marLeft w:val="0"/>
              <w:marRight w:val="0"/>
              <w:marTop w:val="0"/>
              <w:marBottom w:val="0"/>
              <w:divBdr>
                <w:top w:val="none" w:sz="0" w:space="0" w:color="auto"/>
                <w:left w:val="none" w:sz="0" w:space="0" w:color="auto"/>
                <w:bottom w:val="none" w:sz="0" w:space="0" w:color="auto"/>
                <w:right w:val="none" w:sz="0" w:space="0" w:color="auto"/>
              </w:divBdr>
            </w:div>
            <w:div w:id="168719777">
              <w:marLeft w:val="0"/>
              <w:marRight w:val="0"/>
              <w:marTop w:val="0"/>
              <w:marBottom w:val="0"/>
              <w:divBdr>
                <w:top w:val="none" w:sz="0" w:space="0" w:color="auto"/>
                <w:left w:val="none" w:sz="0" w:space="0" w:color="auto"/>
                <w:bottom w:val="none" w:sz="0" w:space="0" w:color="auto"/>
                <w:right w:val="none" w:sz="0" w:space="0" w:color="auto"/>
              </w:divBdr>
            </w:div>
            <w:div w:id="1303581161">
              <w:marLeft w:val="0"/>
              <w:marRight w:val="0"/>
              <w:marTop w:val="0"/>
              <w:marBottom w:val="0"/>
              <w:divBdr>
                <w:top w:val="none" w:sz="0" w:space="0" w:color="auto"/>
                <w:left w:val="none" w:sz="0" w:space="0" w:color="auto"/>
                <w:bottom w:val="none" w:sz="0" w:space="0" w:color="auto"/>
                <w:right w:val="none" w:sz="0" w:space="0" w:color="auto"/>
              </w:divBdr>
            </w:div>
            <w:div w:id="376509786">
              <w:marLeft w:val="0"/>
              <w:marRight w:val="0"/>
              <w:marTop w:val="0"/>
              <w:marBottom w:val="0"/>
              <w:divBdr>
                <w:top w:val="none" w:sz="0" w:space="0" w:color="auto"/>
                <w:left w:val="none" w:sz="0" w:space="0" w:color="auto"/>
                <w:bottom w:val="none" w:sz="0" w:space="0" w:color="auto"/>
                <w:right w:val="none" w:sz="0" w:space="0" w:color="auto"/>
              </w:divBdr>
            </w:div>
            <w:div w:id="801313939">
              <w:marLeft w:val="0"/>
              <w:marRight w:val="0"/>
              <w:marTop w:val="0"/>
              <w:marBottom w:val="0"/>
              <w:divBdr>
                <w:top w:val="none" w:sz="0" w:space="0" w:color="auto"/>
                <w:left w:val="none" w:sz="0" w:space="0" w:color="auto"/>
                <w:bottom w:val="none" w:sz="0" w:space="0" w:color="auto"/>
                <w:right w:val="none" w:sz="0" w:space="0" w:color="auto"/>
              </w:divBdr>
            </w:div>
            <w:div w:id="1539777969">
              <w:marLeft w:val="0"/>
              <w:marRight w:val="0"/>
              <w:marTop w:val="0"/>
              <w:marBottom w:val="0"/>
              <w:divBdr>
                <w:top w:val="none" w:sz="0" w:space="0" w:color="auto"/>
                <w:left w:val="none" w:sz="0" w:space="0" w:color="auto"/>
                <w:bottom w:val="none" w:sz="0" w:space="0" w:color="auto"/>
                <w:right w:val="none" w:sz="0" w:space="0" w:color="auto"/>
              </w:divBdr>
            </w:div>
          </w:divsChild>
        </w:div>
        <w:div w:id="2005890888">
          <w:marLeft w:val="0"/>
          <w:marRight w:val="0"/>
          <w:marTop w:val="0"/>
          <w:marBottom w:val="0"/>
          <w:divBdr>
            <w:top w:val="none" w:sz="0" w:space="0" w:color="auto"/>
            <w:left w:val="none" w:sz="0" w:space="0" w:color="auto"/>
            <w:bottom w:val="none" w:sz="0" w:space="0" w:color="auto"/>
            <w:right w:val="none" w:sz="0" w:space="0" w:color="auto"/>
          </w:divBdr>
          <w:divsChild>
            <w:div w:id="1047337706">
              <w:marLeft w:val="0"/>
              <w:marRight w:val="0"/>
              <w:marTop w:val="0"/>
              <w:marBottom w:val="0"/>
              <w:divBdr>
                <w:top w:val="none" w:sz="0" w:space="0" w:color="auto"/>
                <w:left w:val="none" w:sz="0" w:space="0" w:color="auto"/>
                <w:bottom w:val="none" w:sz="0" w:space="0" w:color="auto"/>
                <w:right w:val="none" w:sz="0" w:space="0" w:color="auto"/>
              </w:divBdr>
            </w:div>
            <w:div w:id="71703462">
              <w:marLeft w:val="0"/>
              <w:marRight w:val="0"/>
              <w:marTop w:val="0"/>
              <w:marBottom w:val="0"/>
              <w:divBdr>
                <w:top w:val="none" w:sz="0" w:space="0" w:color="auto"/>
                <w:left w:val="none" w:sz="0" w:space="0" w:color="auto"/>
                <w:bottom w:val="none" w:sz="0" w:space="0" w:color="auto"/>
                <w:right w:val="none" w:sz="0" w:space="0" w:color="auto"/>
              </w:divBdr>
            </w:div>
            <w:div w:id="113912823">
              <w:marLeft w:val="0"/>
              <w:marRight w:val="0"/>
              <w:marTop w:val="0"/>
              <w:marBottom w:val="0"/>
              <w:divBdr>
                <w:top w:val="none" w:sz="0" w:space="0" w:color="auto"/>
                <w:left w:val="none" w:sz="0" w:space="0" w:color="auto"/>
                <w:bottom w:val="none" w:sz="0" w:space="0" w:color="auto"/>
                <w:right w:val="none" w:sz="0" w:space="0" w:color="auto"/>
              </w:divBdr>
            </w:div>
            <w:div w:id="752513981">
              <w:marLeft w:val="0"/>
              <w:marRight w:val="0"/>
              <w:marTop w:val="0"/>
              <w:marBottom w:val="0"/>
              <w:divBdr>
                <w:top w:val="none" w:sz="0" w:space="0" w:color="auto"/>
                <w:left w:val="none" w:sz="0" w:space="0" w:color="auto"/>
                <w:bottom w:val="none" w:sz="0" w:space="0" w:color="auto"/>
                <w:right w:val="none" w:sz="0" w:space="0" w:color="auto"/>
              </w:divBdr>
            </w:div>
            <w:div w:id="458647090">
              <w:marLeft w:val="0"/>
              <w:marRight w:val="0"/>
              <w:marTop w:val="0"/>
              <w:marBottom w:val="0"/>
              <w:divBdr>
                <w:top w:val="none" w:sz="0" w:space="0" w:color="auto"/>
                <w:left w:val="none" w:sz="0" w:space="0" w:color="auto"/>
                <w:bottom w:val="none" w:sz="0" w:space="0" w:color="auto"/>
                <w:right w:val="none" w:sz="0" w:space="0" w:color="auto"/>
              </w:divBdr>
            </w:div>
            <w:div w:id="704453273">
              <w:marLeft w:val="0"/>
              <w:marRight w:val="0"/>
              <w:marTop w:val="0"/>
              <w:marBottom w:val="0"/>
              <w:divBdr>
                <w:top w:val="none" w:sz="0" w:space="0" w:color="auto"/>
                <w:left w:val="none" w:sz="0" w:space="0" w:color="auto"/>
                <w:bottom w:val="none" w:sz="0" w:space="0" w:color="auto"/>
                <w:right w:val="none" w:sz="0" w:space="0" w:color="auto"/>
              </w:divBdr>
            </w:div>
            <w:div w:id="1795445920">
              <w:marLeft w:val="0"/>
              <w:marRight w:val="0"/>
              <w:marTop w:val="0"/>
              <w:marBottom w:val="0"/>
              <w:divBdr>
                <w:top w:val="none" w:sz="0" w:space="0" w:color="auto"/>
                <w:left w:val="none" w:sz="0" w:space="0" w:color="auto"/>
                <w:bottom w:val="none" w:sz="0" w:space="0" w:color="auto"/>
                <w:right w:val="none" w:sz="0" w:space="0" w:color="auto"/>
              </w:divBdr>
            </w:div>
            <w:div w:id="1127896599">
              <w:marLeft w:val="0"/>
              <w:marRight w:val="0"/>
              <w:marTop w:val="0"/>
              <w:marBottom w:val="0"/>
              <w:divBdr>
                <w:top w:val="none" w:sz="0" w:space="0" w:color="auto"/>
                <w:left w:val="none" w:sz="0" w:space="0" w:color="auto"/>
                <w:bottom w:val="none" w:sz="0" w:space="0" w:color="auto"/>
                <w:right w:val="none" w:sz="0" w:space="0" w:color="auto"/>
              </w:divBdr>
            </w:div>
            <w:div w:id="837186803">
              <w:marLeft w:val="0"/>
              <w:marRight w:val="0"/>
              <w:marTop w:val="0"/>
              <w:marBottom w:val="0"/>
              <w:divBdr>
                <w:top w:val="none" w:sz="0" w:space="0" w:color="auto"/>
                <w:left w:val="none" w:sz="0" w:space="0" w:color="auto"/>
                <w:bottom w:val="none" w:sz="0" w:space="0" w:color="auto"/>
                <w:right w:val="none" w:sz="0" w:space="0" w:color="auto"/>
              </w:divBdr>
            </w:div>
            <w:div w:id="889801762">
              <w:marLeft w:val="0"/>
              <w:marRight w:val="0"/>
              <w:marTop w:val="0"/>
              <w:marBottom w:val="0"/>
              <w:divBdr>
                <w:top w:val="none" w:sz="0" w:space="0" w:color="auto"/>
                <w:left w:val="none" w:sz="0" w:space="0" w:color="auto"/>
                <w:bottom w:val="none" w:sz="0" w:space="0" w:color="auto"/>
                <w:right w:val="none" w:sz="0" w:space="0" w:color="auto"/>
              </w:divBdr>
            </w:div>
            <w:div w:id="544874499">
              <w:marLeft w:val="0"/>
              <w:marRight w:val="0"/>
              <w:marTop w:val="0"/>
              <w:marBottom w:val="0"/>
              <w:divBdr>
                <w:top w:val="none" w:sz="0" w:space="0" w:color="auto"/>
                <w:left w:val="none" w:sz="0" w:space="0" w:color="auto"/>
                <w:bottom w:val="none" w:sz="0" w:space="0" w:color="auto"/>
                <w:right w:val="none" w:sz="0" w:space="0" w:color="auto"/>
              </w:divBdr>
            </w:div>
            <w:div w:id="1719742327">
              <w:marLeft w:val="0"/>
              <w:marRight w:val="0"/>
              <w:marTop w:val="0"/>
              <w:marBottom w:val="0"/>
              <w:divBdr>
                <w:top w:val="none" w:sz="0" w:space="0" w:color="auto"/>
                <w:left w:val="none" w:sz="0" w:space="0" w:color="auto"/>
                <w:bottom w:val="none" w:sz="0" w:space="0" w:color="auto"/>
                <w:right w:val="none" w:sz="0" w:space="0" w:color="auto"/>
              </w:divBdr>
            </w:div>
            <w:div w:id="984041947">
              <w:marLeft w:val="0"/>
              <w:marRight w:val="0"/>
              <w:marTop w:val="0"/>
              <w:marBottom w:val="0"/>
              <w:divBdr>
                <w:top w:val="none" w:sz="0" w:space="0" w:color="auto"/>
                <w:left w:val="none" w:sz="0" w:space="0" w:color="auto"/>
                <w:bottom w:val="none" w:sz="0" w:space="0" w:color="auto"/>
                <w:right w:val="none" w:sz="0" w:space="0" w:color="auto"/>
              </w:divBdr>
            </w:div>
            <w:div w:id="2122845417">
              <w:marLeft w:val="0"/>
              <w:marRight w:val="0"/>
              <w:marTop w:val="0"/>
              <w:marBottom w:val="0"/>
              <w:divBdr>
                <w:top w:val="none" w:sz="0" w:space="0" w:color="auto"/>
                <w:left w:val="none" w:sz="0" w:space="0" w:color="auto"/>
                <w:bottom w:val="none" w:sz="0" w:space="0" w:color="auto"/>
                <w:right w:val="none" w:sz="0" w:space="0" w:color="auto"/>
              </w:divBdr>
            </w:div>
            <w:div w:id="1587957153">
              <w:marLeft w:val="0"/>
              <w:marRight w:val="0"/>
              <w:marTop w:val="0"/>
              <w:marBottom w:val="0"/>
              <w:divBdr>
                <w:top w:val="none" w:sz="0" w:space="0" w:color="auto"/>
                <w:left w:val="none" w:sz="0" w:space="0" w:color="auto"/>
                <w:bottom w:val="none" w:sz="0" w:space="0" w:color="auto"/>
                <w:right w:val="none" w:sz="0" w:space="0" w:color="auto"/>
              </w:divBdr>
            </w:div>
            <w:div w:id="815341155">
              <w:marLeft w:val="0"/>
              <w:marRight w:val="0"/>
              <w:marTop w:val="0"/>
              <w:marBottom w:val="0"/>
              <w:divBdr>
                <w:top w:val="none" w:sz="0" w:space="0" w:color="auto"/>
                <w:left w:val="none" w:sz="0" w:space="0" w:color="auto"/>
                <w:bottom w:val="none" w:sz="0" w:space="0" w:color="auto"/>
                <w:right w:val="none" w:sz="0" w:space="0" w:color="auto"/>
              </w:divBdr>
            </w:div>
            <w:div w:id="1584409757">
              <w:marLeft w:val="0"/>
              <w:marRight w:val="0"/>
              <w:marTop w:val="0"/>
              <w:marBottom w:val="0"/>
              <w:divBdr>
                <w:top w:val="none" w:sz="0" w:space="0" w:color="auto"/>
                <w:left w:val="none" w:sz="0" w:space="0" w:color="auto"/>
                <w:bottom w:val="none" w:sz="0" w:space="0" w:color="auto"/>
                <w:right w:val="none" w:sz="0" w:space="0" w:color="auto"/>
              </w:divBdr>
            </w:div>
            <w:div w:id="603000279">
              <w:marLeft w:val="0"/>
              <w:marRight w:val="0"/>
              <w:marTop w:val="0"/>
              <w:marBottom w:val="0"/>
              <w:divBdr>
                <w:top w:val="none" w:sz="0" w:space="0" w:color="auto"/>
                <w:left w:val="none" w:sz="0" w:space="0" w:color="auto"/>
                <w:bottom w:val="none" w:sz="0" w:space="0" w:color="auto"/>
                <w:right w:val="none" w:sz="0" w:space="0" w:color="auto"/>
              </w:divBdr>
            </w:div>
            <w:div w:id="1859418042">
              <w:marLeft w:val="0"/>
              <w:marRight w:val="0"/>
              <w:marTop w:val="0"/>
              <w:marBottom w:val="0"/>
              <w:divBdr>
                <w:top w:val="none" w:sz="0" w:space="0" w:color="auto"/>
                <w:left w:val="none" w:sz="0" w:space="0" w:color="auto"/>
                <w:bottom w:val="none" w:sz="0" w:space="0" w:color="auto"/>
                <w:right w:val="none" w:sz="0" w:space="0" w:color="auto"/>
              </w:divBdr>
            </w:div>
            <w:div w:id="1460295072">
              <w:marLeft w:val="0"/>
              <w:marRight w:val="0"/>
              <w:marTop w:val="0"/>
              <w:marBottom w:val="0"/>
              <w:divBdr>
                <w:top w:val="none" w:sz="0" w:space="0" w:color="auto"/>
                <w:left w:val="none" w:sz="0" w:space="0" w:color="auto"/>
                <w:bottom w:val="none" w:sz="0" w:space="0" w:color="auto"/>
                <w:right w:val="none" w:sz="0" w:space="0" w:color="auto"/>
              </w:divBdr>
            </w:div>
          </w:divsChild>
        </w:div>
        <w:div w:id="743377969">
          <w:marLeft w:val="0"/>
          <w:marRight w:val="0"/>
          <w:marTop w:val="0"/>
          <w:marBottom w:val="0"/>
          <w:divBdr>
            <w:top w:val="none" w:sz="0" w:space="0" w:color="auto"/>
            <w:left w:val="none" w:sz="0" w:space="0" w:color="auto"/>
            <w:bottom w:val="none" w:sz="0" w:space="0" w:color="auto"/>
            <w:right w:val="none" w:sz="0" w:space="0" w:color="auto"/>
          </w:divBdr>
          <w:divsChild>
            <w:div w:id="655106879">
              <w:marLeft w:val="0"/>
              <w:marRight w:val="0"/>
              <w:marTop w:val="0"/>
              <w:marBottom w:val="0"/>
              <w:divBdr>
                <w:top w:val="none" w:sz="0" w:space="0" w:color="auto"/>
                <w:left w:val="none" w:sz="0" w:space="0" w:color="auto"/>
                <w:bottom w:val="none" w:sz="0" w:space="0" w:color="auto"/>
                <w:right w:val="none" w:sz="0" w:space="0" w:color="auto"/>
              </w:divBdr>
            </w:div>
            <w:div w:id="1211695354">
              <w:marLeft w:val="0"/>
              <w:marRight w:val="0"/>
              <w:marTop w:val="0"/>
              <w:marBottom w:val="0"/>
              <w:divBdr>
                <w:top w:val="none" w:sz="0" w:space="0" w:color="auto"/>
                <w:left w:val="none" w:sz="0" w:space="0" w:color="auto"/>
                <w:bottom w:val="none" w:sz="0" w:space="0" w:color="auto"/>
                <w:right w:val="none" w:sz="0" w:space="0" w:color="auto"/>
              </w:divBdr>
            </w:div>
            <w:div w:id="1116482400">
              <w:marLeft w:val="0"/>
              <w:marRight w:val="0"/>
              <w:marTop w:val="0"/>
              <w:marBottom w:val="0"/>
              <w:divBdr>
                <w:top w:val="none" w:sz="0" w:space="0" w:color="auto"/>
                <w:left w:val="none" w:sz="0" w:space="0" w:color="auto"/>
                <w:bottom w:val="none" w:sz="0" w:space="0" w:color="auto"/>
                <w:right w:val="none" w:sz="0" w:space="0" w:color="auto"/>
              </w:divBdr>
            </w:div>
            <w:div w:id="1322612313">
              <w:marLeft w:val="0"/>
              <w:marRight w:val="0"/>
              <w:marTop w:val="0"/>
              <w:marBottom w:val="0"/>
              <w:divBdr>
                <w:top w:val="none" w:sz="0" w:space="0" w:color="auto"/>
                <w:left w:val="none" w:sz="0" w:space="0" w:color="auto"/>
                <w:bottom w:val="none" w:sz="0" w:space="0" w:color="auto"/>
                <w:right w:val="none" w:sz="0" w:space="0" w:color="auto"/>
              </w:divBdr>
            </w:div>
            <w:div w:id="804201203">
              <w:marLeft w:val="0"/>
              <w:marRight w:val="0"/>
              <w:marTop w:val="0"/>
              <w:marBottom w:val="0"/>
              <w:divBdr>
                <w:top w:val="none" w:sz="0" w:space="0" w:color="auto"/>
                <w:left w:val="none" w:sz="0" w:space="0" w:color="auto"/>
                <w:bottom w:val="none" w:sz="0" w:space="0" w:color="auto"/>
                <w:right w:val="none" w:sz="0" w:space="0" w:color="auto"/>
              </w:divBdr>
            </w:div>
            <w:div w:id="1772779752">
              <w:marLeft w:val="0"/>
              <w:marRight w:val="0"/>
              <w:marTop w:val="0"/>
              <w:marBottom w:val="0"/>
              <w:divBdr>
                <w:top w:val="none" w:sz="0" w:space="0" w:color="auto"/>
                <w:left w:val="none" w:sz="0" w:space="0" w:color="auto"/>
                <w:bottom w:val="none" w:sz="0" w:space="0" w:color="auto"/>
                <w:right w:val="none" w:sz="0" w:space="0" w:color="auto"/>
              </w:divBdr>
            </w:div>
            <w:div w:id="1931960721">
              <w:marLeft w:val="0"/>
              <w:marRight w:val="0"/>
              <w:marTop w:val="0"/>
              <w:marBottom w:val="0"/>
              <w:divBdr>
                <w:top w:val="none" w:sz="0" w:space="0" w:color="auto"/>
                <w:left w:val="none" w:sz="0" w:space="0" w:color="auto"/>
                <w:bottom w:val="none" w:sz="0" w:space="0" w:color="auto"/>
                <w:right w:val="none" w:sz="0" w:space="0" w:color="auto"/>
              </w:divBdr>
            </w:div>
            <w:div w:id="189297763">
              <w:marLeft w:val="0"/>
              <w:marRight w:val="0"/>
              <w:marTop w:val="0"/>
              <w:marBottom w:val="0"/>
              <w:divBdr>
                <w:top w:val="none" w:sz="0" w:space="0" w:color="auto"/>
                <w:left w:val="none" w:sz="0" w:space="0" w:color="auto"/>
                <w:bottom w:val="none" w:sz="0" w:space="0" w:color="auto"/>
                <w:right w:val="none" w:sz="0" w:space="0" w:color="auto"/>
              </w:divBdr>
            </w:div>
            <w:div w:id="537741165">
              <w:marLeft w:val="0"/>
              <w:marRight w:val="0"/>
              <w:marTop w:val="0"/>
              <w:marBottom w:val="0"/>
              <w:divBdr>
                <w:top w:val="none" w:sz="0" w:space="0" w:color="auto"/>
                <w:left w:val="none" w:sz="0" w:space="0" w:color="auto"/>
                <w:bottom w:val="none" w:sz="0" w:space="0" w:color="auto"/>
                <w:right w:val="none" w:sz="0" w:space="0" w:color="auto"/>
              </w:divBdr>
            </w:div>
            <w:div w:id="1175918950">
              <w:marLeft w:val="0"/>
              <w:marRight w:val="0"/>
              <w:marTop w:val="0"/>
              <w:marBottom w:val="0"/>
              <w:divBdr>
                <w:top w:val="none" w:sz="0" w:space="0" w:color="auto"/>
                <w:left w:val="none" w:sz="0" w:space="0" w:color="auto"/>
                <w:bottom w:val="none" w:sz="0" w:space="0" w:color="auto"/>
                <w:right w:val="none" w:sz="0" w:space="0" w:color="auto"/>
              </w:divBdr>
            </w:div>
            <w:div w:id="1744136906">
              <w:marLeft w:val="0"/>
              <w:marRight w:val="0"/>
              <w:marTop w:val="0"/>
              <w:marBottom w:val="0"/>
              <w:divBdr>
                <w:top w:val="none" w:sz="0" w:space="0" w:color="auto"/>
                <w:left w:val="none" w:sz="0" w:space="0" w:color="auto"/>
                <w:bottom w:val="none" w:sz="0" w:space="0" w:color="auto"/>
                <w:right w:val="none" w:sz="0" w:space="0" w:color="auto"/>
              </w:divBdr>
            </w:div>
            <w:div w:id="1844271715">
              <w:marLeft w:val="0"/>
              <w:marRight w:val="0"/>
              <w:marTop w:val="0"/>
              <w:marBottom w:val="0"/>
              <w:divBdr>
                <w:top w:val="none" w:sz="0" w:space="0" w:color="auto"/>
                <w:left w:val="none" w:sz="0" w:space="0" w:color="auto"/>
                <w:bottom w:val="none" w:sz="0" w:space="0" w:color="auto"/>
                <w:right w:val="none" w:sz="0" w:space="0" w:color="auto"/>
              </w:divBdr>
            </w:div>
            <w:div w:id="953751009">
              <w:marLeft w:val="0"/>
              <w:marRight w:val="0"/>
              <w:marTop w:val="0"/>
              <w:marBottom w:val="0"/>
              <w:divBdr>
                <w:top w:val="none" w:sz="0" w:space="0" w:color="auto"/>
                <w:left w:val="none" w:sz="0" w:space="0" w:color="auto"/>
                <w:bottom w:val="none" w:sz="0" w:space="0" w:color="auto"/>
                <w:right w:val="none" w:sz="0" w:space="0" w:color="auto"/>
              </w:divBdr>
            </w:div>
            <w:div w:id="1733767529">
              <w:marLeft w:val="0"/>
              <w:marRight w:val="0"/>
              <w:marTop w:val="0"/>
              <w:marBottom w:val="0"/>
              <w:divBdr>
                <w:top w:val="none" w:sz="0" w:space="0" w:color="auto"/>
                <w:left w:val="none" w:sz="0" w:space="0" w:color="auto"/>
                <w:bottom w:val="none" w:sz="0" w:space="0" w:color="auto"/>
                <w:right w:val="none" w:sz="0" w:space="0" w:color="auto"/>
              </w:divBdr>
            </w:div>
            <w:div w:id="344284024">
              <w:marLeft w:val="0"/>
              <w:marRight w:val="0"/>
              <w:marTop w:val="0"/>
              <w:marBottom w:val="0"/>
              <w:divBdr>
                <w:top w:val="none" w:sz="0" w:space="0" w:color="auto"/>
                <w:left w:val="none" w:sz="0" w:space="0" w:color="auto"/>
                <w:bottom w:val="none" w:sz="0" w:space="0" w:color="auto"/>
                <w:right w:val="none" w:sz="0" w:space="0" w:color="auto"/>
              </w:divBdr>
            </w:div>
            <w:div w:id="565652899">
              <w:marLeft w:val="0"/>
              <w:marRight w:val="0"/>
              <w:marTop w:val="0"/>
              <w:marBottom w:val="0"/>
              <w:divBdr>
                <w:top w:val="none" w:sz="0" w:space="0" w:color="auto"/>
                <w:left w:val="none" w:sz="0" w:space="0" w:color="auto"/>
                <w:bottom w:val="none" w:sz="0" w:space="0" w:color="auto"/>
                <w:right w:val="none" w:sz="0" w:space="0" w:color="auto"/>
              </w:divBdr>
            </w:div>
            <w:div w:id="1223057021">
              <w:marLeft w:val="0"/>
              <w:marRight w:val="0"/>
              <w:marTop w:val="0"/>
              <w:marBottom w:val="0"/>
              <w:divBdr>
                <w:top w:val="none" w:sz="0" w:space="0" w:color="auto"/>
                <w:left w:val="none" w:sz="0" w:space="0" w:color="auto"/>
                <w:bottom w:val="none" w:sz="0" w:space="0" w:color="auto"/>
                <w:right w:val="none" w:sz="0" w:space="0" w:color="auto"/>
              </w:divBdr>
            </w:div>
            <w:div w:id="1931816274">
              <w:marLeft w:val="0"/>
              <w:marRight w:val="0"/>
              <w:marTop w:val="0"/>
              <w:marBottom w:val="0"/>
              <w:divBdr>
                <w:top w:val="none" w:sz="0" w:space="0" w:color="auto"/>
                <w:left w:val="none" w:sz="0" w:space="0" w:color="auto"/>
                <w:bottom w:val="none" w:sz="0" w:space="0" w:color="auto"/>
                <w:right w:val="none" w:sz="0" w:space="0" w:color="auto"/>
              </w:divBdr>
            </w:div>
            <w:div w:id="1031034323">
              <w:marLeft w:val="0"/>
              <w:marRight w:val="0"/>
              <w:marTop w:val="0"/>
              <w:marBottom w:val="0"/>
              <w:divBdr>
                <w:top w:val="none" w:sz="0" w:space="0" w:color="auto"/>
                <w:left w:val="none" w:sz="0" w:space="0" w:color="auto"/>
                <w:bottom w:val="none" w:sz="0" w:space="0" w:color="auto"/>
                <w:right w:val="none" w:sz="0" w:space="0" w:color="auto"/>
              </w:divBdr>
            </w:div>
            <w:div w:id="347214900">
              <w:marLeft w:val="0"/>
              <w:marRight w:val="0"/>
              <w:marTop w:val="0"/>
              <w:marBottom w:val="0"/>
              <w:divBdr>
                <w:top w:val="none" w:sz="0" w:space="0" w:color="auto"/>
                <w:left w:val="none" w:sz="0" w:space="0" w:color="auto"/>
                <w:bottom w:val="none" w:sz="0" w:space="0" w:color="auto"/>
                <w:right w:val="none" w:sz="0" w:space="0" w:color="auto"/>
              </w:divBdr>
            </w:div>
          </w:divsChild>
        </w:div>
        <w:div w:id="866063306">
          <w:marLeft w:val="0"/>
          <w:marRight w:val="0"/>
          <w:marTop w:val="0"/>
          <w:marBottom w:val="0"/>
          <w:divBdr>
            <w:top w:val="none" w:sz="0" w:space="0" w:color="auto"/>
            <w:left w:val="none" w:sz="0" w:space="0" w:color="auto"/>
            <w:bottom w:val="none" w:sz="0" w:space="0" w:color="auto"/>
            <w:right w:val="none" w:sz="0" w:space="0" w:color="auto"/>
          </w:divBdr>
        </w:div>
        <w:div w:id="1151825244">
          <w:marLeft w:val="0"/>
          <w:marRight w:val="0"/>
          <w:marTop w:val="0"/>
          <w:marBottom w:val="0"/>
          <w:divBdr>
            <w:top w:val="none" w:sz="0" w:space="0" w:color="auto"/>
            <w:left w:val="none" w:sz="0" w:space="0" w:color="auto"/>
            <w:bottom w:val="none" w:sz="0" w:space="0" w:color="auto"/>
            <w:right w:val="none" w:sz="0" w:space="0" w:color="auto"/>
          </w:divBdr>
        </w:div>
        <w:div w:id="2087217334">
          <w:marLeft w:val="0"/>
          <w:marRight w:val="0"/>
          <w:marTop w:val="0"/>
          <w:marBottom w:val="0"/>
          <w:divBdr>
            <w:top w:val="none" w:sz="0" w:space="0" w:color="auto"/>
            <w:left w:val="none" w:sz="0" w:space="0" w:color="auto"/>
            <w:bottom w:val="none" w:sz="0" w:space="0" w:color="auto"/>
            <w:right w:val="none" w:sz="0" w:space="0" w:color="auto"/>
          </w:divBdr>
        </w:div>
        <w:div w:id="1057782593">
          <w:marLeft w:val="0"/>
          <w:marRight w:val="0"/>
          <w:marTop w:val="0"/>
          <w:marBottom w:val="0"/>
          <w:divBdr>
            <w:top w:val="none" w:sz="0" w:space="0" w:color="auto"/>
            <w:left w:val="none" w:sz="0" w:space="0" w:color="auto"/>
            <w:bottom w:val="none" w:sz="0" w:space="0" w:color="auto"/>
            <w:right w:val="none" w:sz="0" w:space="0" w:color="auto"/>
          </w:divBdr>
        </w:div>
        <w:div w:id="363797615">
          <w:marLeft w:val="0"/>
          <w:marRight w:val="0"/>
          <w:marTop w:val="0"/>
          <w:marBottom w:val="0"/>
          <w:divBdr>
            <w:top w:val="none" w:sz="0" w:space="0" w:color="auto"/>
            <w:left w:val="none" w:sz="0" w:space="0" w:color="auto"/>
            <w:bottom w:val="none" w:sz="0" w:space="0" w:color="auto"/>
            <w:right w:val="none" w:sz="0" w:space="0" w:color="auto"/>
          </w:divBdr>
        </w:div>
        <w:div w:id="1298098159">
          <w:marLeft w:val="0"/>
          <w:marRight w:val="0"/>
          <w:marTop w:val="0"/>
          <w:marBottom w:val="0"/>
          <w:divBdr>
            <w:top w:val="none" w:sz="0" w:space="0" w:color="auto"/>
            <w:left w:val="none" w:sz="0" w:space="0" w:color="auto"/>
            <w:bottom w:val="none" w:sz="0" w:space="0" w:color="auto"/>
            <w:right w:val="none" w:sz="0" w:space="0" w:color="auto"/>
          </w:divBdr>
        </w:div>
        <w:div w:id="1680623036">
          <w:marLeft w:val="0"/>
          <w:marRight w:val="0"/>
          <w:marTop w:val="0"/>
          <w:marBottom w:val="0"/>
          <w:divBdr>
            <w:top w:val="none" w:sz="0" w:space="0" w:color="auto"/>
            <w:left w:val="none" w:sz="0" w:space="0" w:color="auto"/>
            <w:bottom w:val="none" w:sz="0" w:space="0" w:color="auto"/>
            <w:right w:val="none" w:sz="0" w:space="0" w:color="auto"/>
          </w:divBdr>
        </w:div>
        <w:div w:id="1726023543">
          <w:marLeft w:val="0"/>
          <w:marRight w:val="0"/>
          <w:marTop w:val="0"/>
          <w:marBottom w:val="0"/>
          <w:divBdr>
            <w:top w:val="none" w:sz="0" w:space="0" w:color="auto"/>
            <w:left w:val="none" w:sz="0" w:space="0" w:color="auto"/>
            <w:bottom w:val="none" w:sz="0" w:space="0" w:color="auto"/>
            <w:right w:val="none" w:sz="0" w:space="0" w:color="auto"/>
          </w:divBdr>
        </w:div>
        <w:div w:id="1936478226">
          <w:marLeft w:val="0"/>
          <w:marRight w:val="0"/>
          <w:marTop w:val="0"/>
          <w:marBottom w:val="0"/>
          <w:divBdr>
            <w:top w:val="none" w:sz="0" w:space="0" w:color="auto"/>
            <w:left w:val="none" w:sz="0" w:space="0" w:color="auto"/>
            <w:bottom w:val="none" w:sz="0" w:space="0" w:color="auto"/>
            <w:right w:val="none" w:sz="0" w:space="0" w:color="auto"/>
          </w:divBdr>
        </w:div>
        <w:div w:id="1483697135">
          <w:marLeft w:val="0"/>
          <w:marRight w:val="0"/>
          <w:marTop w:val="0"/>
          <w:marBottom w:val="0"/>
          <w:divBdr>
            <w:top w:val="none" w:sz="0" w:space="0" w:color="auto"/>
            <w:left w:val="none" w:sz="0" w:space="0" w:color="auto"/>
            <w:bottom w:val="none" w:sz="0" w:space="0" w:color="auto"/>
            <w:right w:val="none" w:sz="0" w:space="0" w:color="auto"/>
          </w:divBdr>
        </w:div>
        <w:div w:id="1559901535">
          <w:marLeft w:val="0"/>
          <w:marRight w:val="0"/>
          <w:marTop w:val="0"/>
          <w:marBottom w:val="0"/>
          <w:divBdr>
            <w:top w:val="none" w:sz="0" w:space="0" w:color="auto"/>
            <w:left w:val="none" w:sz="0" w:space="0" w:color="auto"/>
            <w:bottom w:val="none" w:sz="0" w:space="0" w:color="auto"/>
            <w:right w:val="none" w:sz="0" w:space="0" w:color="auto"/>
          </w:divBdr>
        </w:div>
        <w:div w:id="157158761">
          <w:marLeft w:val="0"/>
          <w:marRight w:val="0"/>
          <w:marTop w:val="0"/>
          <w:marBottom w:val="0"/>
          <w:divBdr>
            <w:top w:val="none" w:sz="0" w:space="0" w:color="auto"/>
            <w:left w:val="none" w:sz="0" w:space="0" w:color="auto"/>
            <w:bottom w:val="none" w:sz="0" w:space="0" w:color="auto"/>
            <w:right w:val="none" w:sz="0" w:space="0" w:color="auto"/>
          </w:divBdr>
        </w:div>
        <w:div w:id="2139448797">
          <w:marLeft w:val="0"/>
          <w:marRight w:val="0"/>
          <w:marTop w:val="0"/>
          <w:marBottom w:val="0"/>
          <w:divBdr>
            <w:top w:val="none" w:sz="0" w:space="0" w:color="auto"/>
            <w:left w:val="none" w:sz="0" w:space="0" w:color="auto"/>
            <w:bottom w:val="none" w:sz="0" w:space="0" w:color="auto"/>
            <w:right w:val="none" w:sz="0" w:space="0" w:color="auto"/>
          </w:divBdr>
        </w:div>
        <w:div w:id="1735740079">
          <w:marLeft w:val="0"/>
          <w:marRight w:val="0"/>
          <w:marTop w:val="0"/>
          <w:marBottom w:val="0"/>
          <w:divBdr>
            <w:top w:val="none" w:sz="0" w:space="0" w:color="auto"/>
            <w:left w:val="none" w:sz="0" w:space="0" w:color="auto"/>
            <w:bottom w:val="none" w:sz="0" w:space="0" w:color="auto"/>
            <w:right w:val="none" w:sz="0" w:space="0" w:color="auto"/>
          </w:divBdr>
        </w:div>
        <w:div w:id="1055544164">
          <w:marLeft w:val="0"/>
          <w:marRight w:val="0"/>
          <w:marTop w:val="0"/>
          <w:marBottom w:val="0"/>
          <w:divBdr>
            <w:top w:val="none" w:sz="0" w:space="0" w:color="auto"/>
            <w:left w:val="none" w:sz="0" w:space="0" w:color="auto"/>
            <w:bottom w:val="none" w:sz="0" w:space="0" w:color="auto"/>
            <w:right w:val="none" w:sz="0" w:space="0" w:color="auto"/>
          </w:divBdr>
        </w:div>
        <w:div w:id="1401175683">
          <w:marLeft w:val="0"/>
          <w:marRight w:val="0"/>
          <w:marTop w:val="0"/>
          <w:marBottom w:val="0"/>
          <w:divBdr>
            <w:top w:val="none" w:sz="0" w:space="0" w:color="auto"/>
            <w:left w:val="none" w:sz="0" w:space="0" w:color="auto"/>
            <w:bottom w:val="none" w:sz="0" w:space="0" w:color="auto"/>
            <w:right w:val="none" w:sz="0" w:space="0" w:color="auto"/>
          </w:divBdr>
        </w:div>
        <w:div w:id="886258596">
          <w:marLeft w:val="0"/>
          <w:marRight w:val="0"/>
          <w:marTop w:val="0"/>
          <w:marBottom w:val="0"/>
          <w:divBdr>
            <w:top w:val="none" w:sz="0" w:space="0" w:color="auto"/>
            <w:left w:val="none" w:sz="0" w:space="0" w:color="auto"/>
            <w:bottom w:val="none" w:sz="0" w:space="0" w:color="auto"/>
            <w:right w:val="none" w:sz="0" w:space="0" w:color="auto"/>
          </w:divBdr>
        </w:div>
        <w:div w:id="247036121">
          <w:marLeft w:val="0"/>
          <w:marRight w:val="0"/>
          <w:marTop w:val="0"/>
          <w:marBottom w:val="0"/>
          <w:divBdr>
            <w:top w:val="none" w:sz="0" w:space="0" w:color="auto"/>
            <w:left w:val="none" w:sz="0" w:space="0" w:color="auto"/>
            <w:bottom w:val="none" w:sz="0" w:space="0" w:color="auto"/>
            <w:right w:val="none" w:sz="0" w:space="0" w:color="auto"/>
          </w:divBdr>
        </w:div>
        <w:div w:id="1326588231">
          <w:marLeft w:val="0"/>
          <w:marRight w:val="0"/>
          <w:marTop w:val="0"/>
          <w:marBottom w:val="0"/>
          <w:divBdr>
            <w:top w:val="none" w:sz="0" w:space="0" w:color="auto"/>
            <w:left w:val="none" w:sz="0" w:space="0" w:color="auto"/>
            <w:bottom w:val="none" w:sz="0" w:space="0" w:color="auto"/>
            <w:right w:val="none" w:sz="0" w:space="0" w:color="auto"/>
          </w:divBdr>
        </w:div>
        <w:div w:id="768695698">
          <w:marLeft w:val="0"/>
          <w:marRight w:val="0"/>
          <w:marTop w:val="0"/>
          <w:marBottom w:val="0"/>
          <w:divBdr>
            <w:top w:val="none" w:sz="0" w:space="0" w:color="auto"/>
            <w:left w:val="none" w:sz="0" w:space="0" w:color="auto"/>
            <w:bottom w:val="none" w:sz="0" w:space="0" w:color="auto"/>
            <w:right w:val="none" w:sz="0" w:space="0" w:color="auto"/>
          </w:divBdr>
        </w:div>
        <w:div w:id="1625966951">
          <w:marLeft w:val="0"/>
          <w:marRight w:val="0"/>
          <w:marTop w:val="0"/>
          <w:marBottom w:val="0"/>
          <w:divBdr>
            <w:top w:val="none" w:sz="0" w:space="0" w:color="auto"/>
            <w:left w:val="none" w:sz="0" w:space="0" w:color="auto"/>
            <w:bottom w:val="none" w:sz="0" w:space="0" w:color="auto"/>
            <w:right w:val="none" w:sz="0" w:space="0" w:color="auto"/>
          </w:divBdr>
        </w:div>
        <w:div w:id="557668926">
          <w:marLeft w:val="0"/>
          <w:marRight w:val="0"/>
          <w:marTop w:val="0"/>
          <w:marBottom w:val="0"/>
          <w:divBdr>
            <w:top w:val="none" w:sz="0" w:space="0" w:color="auto"/>
            <w:left w:val="none" w:sz="0" w:space="0" w:color="auto"/>
            <w:bottom w:val="none" w:sz="0" w:space="0" w:color="auto"/>
            <w:right w:val="none" w:sz="0" w:space="0" w:color="auto"/>
          </w:divBdr>
        </w:div>
        <w:div w:id="610472409">
          <w:marLeft w:val="0"/>
          <w:marRight w:val="0"/>
          <w:marTop w:val="0"/>
          <w:marBottom w:val="0"/>
          <w:divBdr>
            <w:top w:val="none" w:sz="0" w:space="0" w:color="auto"/>
            <w:left w:val="none" w:sz="0" w:space="0" w:color="auto"/>
            <w:bottom w:val="none" w:sz="0" w:space="0" w:color="auto"/>
            <w:right w:val="none" w:sz="0" w:space="0" w:color="auto"/>
          </w:divBdr>
        </w:div>
        <w:div w:id="740251357">
          <w:marLeft w:val="0"/>
          <w:marRight w:val="0"/>
          <w:marTop w:val="0"/>
          <w:marBottom w:val="0"/>
          <w:divBdr>
            <w:top w:val="none" w:sz="0" w:space="0" w:color="auto"/>
            <w:left w:val="none" w:sz="0" w:space="0" w:color="auto"/>
            <w:bottom w:val="none" w:sz="0" w:space="0" w:color="auto"/>
            <w:right w:val="none" w:sz="0" w:space="0" w:color="auto"/>
          </w:divBdr>
        </w:div>
        <w:div w:id="154536356">
          <w:marLeft w:val="0"/>
          <w:marRight w:val="0"/>
          <w:marTop w:val="0"/>
          <w:marBottom w:val="0"/>
          <w:divBdr>
            <w:top w:val="none" w:sz="0" w:space="0" w:color="auto"/>
            <w:left w:val="none" w:sz="0" w:space="0" w:color="auto"/>
            <w:bottom w:val="none" w:sz="0" w:space="0" w:color="auto"/>
            <w:right w:val="none" w:sz="0" w:space="0" w:color="auto"/>
          </w:divBdr>
        </w:div>
        <w:div w:id="1634018826">
          <w:marLeft w:val="0"/>
          <w:marRight w:val="0"/>
          <w:marTop w:val="0"/>
          <w:marBottom w:val="0"/>
          <w:divBdr>
            <w:top w:val="none" w:sz="0" w:space="0" w:color="auto"/>
            <w:left w:val="none" w:sz="0" w:space="0" w:color="auto"/>
            <w:bottom w:val="none" w:sz="0" w:space="0" w:color="auto"/>
            <w:right w:val="none" w:sz="0" w:space="0" w:color="auto"/>
          </w:divBdr>
        </w:div>
        <w:div w:id="1908177820">
          <w:marLeft w:val="0"/>
          <w:marRight w:val="0"/>
          <w:marTop w:val="0"/>
          <w:marBottom w:val="0"/>
          <w:divBdr>
            <w:top w:val="none" w:sz="0" w:space="0" w:color="auto"/>
            <w:left w:val="none" w:sz="0" w:space="0" w:color="auto"/>
            <w:bottom w:val="none" w:sz="0" w:space="0" w:color="auto"/>
            <w:right w:val="none" w:sz="0" w:space="0" w:color="auto"/>
          </w:divBdr>
        </w:div>
        <w:div w:id="774832553">
          <w:marLeft w:val="0"/>
          <w:marRight w:val="0"/>
          <w:marTop w:val="0"/>
          <w:marBottom w:val="0"/>
          <w:divBdr>
            <w:top w:val="none" w:sz="0" w:space="0" w:color="auto"/>
            <w:left w:val="none" w:sz="0" w:space="0" w:color="auto"/>
            <w:bottom w:val="none" w:sz="0" w:space="0" w:color="auto"/>
            <w:right w:val="none" w:sz="0" w:space="0" w:color="auto"/>
          </w:divBdr>
        </w:div>
        <w:div w:id="1609577541">
          <w:marLeft w:val="0"/>
          <w:marRight w:val="0"/>
          <w:marTop w:val="0"/>
          <w:marBottom w:val="0"/>
          <w:divBdr>
            <w:top w:val="none" w:sz="0" w:space="0" w:color="auto"/>
            <w:left w:val="none" w:sz="0" w:space="0" w:color="auto"/>
            <w:bottom w:val="none" w:sz="0" w:space="0" w:color="auto"/>
            <w:right w:val="none" w:sz="0" w:space="0" w:color="auto"/>
          </w:divBdr>
          <w:divsChild>
            <w:div w:id="1691754844">
              <w:marLeft w:val="-75"/>
              <w:marRight w:val="0"/>
              <w:marTop w:val="30"/>
              <w:marBottom w:val="30"/>
              <w:divBdr>
                <w:top w:val="none" w:sz="0" w:space="0" w:color="auto"/>
                <w:left w:val="none" w:sz="0" w:space="0" w:color="auto"/>
                <w:bottom w:val="none" w:sz="0" w:space="0" w:color="auto"/>
                <w:right w:val="none" w:sz="0" w:space="0" w:color="auto"/>
              </w:divBdr>
              <w:divsChild>
                <w:div w:id="152916073">
                  <w:marLeft w:val="0"/>
                  <w:marRight w:val="0"/>
                  <w:marTop w:val="0"/>
                  <w:marBottom w:val="0"/>
                  <w:divBdr>
                    <w:top w:val="none" w:sz="0" w:space="0" w:color="auto"/>
                    <w:left w:val="none" w:sz="0" w:space="0" w:color="auto"/>
                    <w:bottom w:val="none" w:sz="0" w:space="0" w:color="auto"/>
                    <w:right w:val="none" w:sz="0" w:space="0" w:color="auto"/>
                  </w:divBdr>
                  <w:divsChild>
                    <w:div w:id="1067915773">
                      <w:marLeft w:val="0"/>
                      <w:marRight w:val="0"/>
                      <w:marTop w:val="0"/>
                      <w:marBottom w:val="0"/>
                      <w:divBdr>
                        <w:top w:val="none" w:sz="0" w:space="0" w:color="auto"/>
                        <w:left w:val="none" w:sz="0" w:space="0" w:color="auto"/>
                        <w:bottom w:val="none" w:sz="0" w:space="0" w:color="auto"/>
                        <w:right w:val="none" w:sz="0" w:space="0" w:color="auto"/>
                      </w:divBdr>
                    </w:div>
                  </w:divsChild>
                </w:div>
                <w:div w:id="824590845">
                  <w:marLeft w:val="0"/>
                  <w:marRight w:val="0"/>
                  <w:marTop w:val="0"/>
                  <w:marBottom w:val="0"/>
                  <w:divBdr>
                    <w:top w:val="none" w:sz="0" w:space="0" w:color="auto"/>
                    <w:left w:val="none" w:sz="0" w:space="0" w:color="auto"/>
                    <w:bottom w:val="none" w:sz="0" w:space="0" w:color="auto"/>
                    <w:right w:val="none" w:sz="0" w:space="0" w:color="auto"/>
                  </w:divBdr>
                  <w:divsChild>
                    <w:div w:id="2058698064">
                      <w:marLeft w:val="0"/>
                      <w:marRight w:val="0"/>
                      <w:marTop w:val="0"/>
                      <w:marBottom w:val="0"/>
                      <w:divBdr>
                        <w:top w:val="none" w:sz="0" w:space="0" w:color="auto"/>
                        <w:left w:val="none" w:sz="0" w:space="0" w:color="auto"/>
                        <w:bottom w:val="none" w:sz="0" w:space="0" w:color="auto"/>
                        <w:right w:val="none" w:sz="0" w:space="0" w:color="auto"/>
                      </w:divBdr>
                    </w:div>
                  </w:divsChild>
                </w:div>
                <w:div w:id="1304585144">
                  <w:marLeft w:val="0"/>
                  <w:marRight w:val="0"/>
                  <w:marTop w:val="0"/>
                  <w:marBottom w:val="0"/>
                  <w:divBdr>
                    <w:top w:val="none" w:sz="0" w:space="0" w:color="auto"/>
                    <w:left w:val="none" w:sz="0" w:space="0" w:color="auto"/>
                    <w:bottom w:val="none" w:sz="0" w:space="0" w:color="auto"/>
                    <w:right w:val="none" w:sz="0" w:space="0" w:color="auto"/>
                  </w:divBdr>
                  <w:divsChild>
                    <w:div w:id="698513278">
                      <w:marLeft w:val="0"/>
                      <w:marRight w:val="0"/>
                      <w:marTop w:val="0"/>
                      <w:marBottom w:val="0"/>
                      <w:divBdr>
                        <w:top w:val="none" w:sz="0" w:space="0" w:color="auto"/>
                        <w:left w:val="none" w:sz="0" w:space="0" w:color="auto"/>
                        <w:bottom w:val="none" w:sz="0" w:space="0" w:color="auto"/>
                        <w:right w:val="none" w:sz="0" w:space="0" w:color="auto"/>
                      </w:divBdr>
                    </w:div>
                  </w:divsChild>
                </w:div>
                <w:div w:id="1327393822">
                  <w:marLeft w:val="0"/>
                  <w:marRight w:val="0"/>
                  <w:marTop w:val="0"/>
                  <w:marBottom w:val="0"/>
                  <w:divBdr>
                    <w:top w:val="none" w:sz="0" w:space="0" w:color="auto"/>
                    <w:left w:val="none" w:sz="0" w:space="0" w:color="auto"/>
                    <w:bottom w:val="none" w:sz="0" w:space="0" w:color="auto"/>
                    <w:right w:val="none" w:sz="0" w:space="0" w:color="auto"/>
                  </w:divBdr>
                  <w:divsChild>
                    <w:div w:id="713194126">
                      <w:marLeft w:val="0"/>
                      <w:marRight w:val="0"/>
                      <w:marTop w:val="0"/>
                      <w:marBottom w:val="0"/>
                      <w:divBdr>
                        <w:top w:val="none" w:sz="0" w:space="0" w:color="auto"/>
                        <w:left w:val="none" w:sz="0" w:space="0" w:color="auto"/>
                        <w:bottom w:val="none" w:sz="0" w:space="0" w:color="auto"/>
                        <w:right w:val="none" w:sz="0" w:space="0" w:color="auto"/>
                      </w:divBdr>
                    </w:div>
                  </w:divsChild>
                </w:div>
                <w:div w:id="498472255">
                  <w:marLeft w:val="0"/>
                  <w:marRight w:val="0"/>
                  <w:marTop w:val="0"/>
                  <w:marBottom w:val="0"/>
                  <w:divBdr>
                    <w:top w:val="none" w:sz="0" w:space="0" w:color="auto"/>
                    <w:left w:val="none" w:sz="0" w:space="0" w:color="auto"/>
                    <w:bottom w:val="none" w:sz="0" w:space="0" w:color="auto"/>
                    <w:right w:val="none" w:sz="0" w:space="0" w:color="auto"/>
                  </w:divBdr>
                  <w:divsChild>
                    <w:div w:id="1643578929">
                      <w:marLeft w:val="0"/>
                      <w:marRight w:val="0"/>
                      <w:marTop w:val="0"/>
                      <w:marBottom w:val="0"/>
                      <w:divBdr>
                        <w:top w:val="none" w:sz="0" w:space="0" w:color="auto"/>
                        <w:left w:val="none" w:sz="0" w:space="0" w:color="auto"/>
                        <w:bottom w:val="none" w:sz="0" w:space="0" w:color="auto"/>
                        <w:right w:val="none" w:sz="0" w:space="0" w:color="auto"/>
                      </w:divBdr>
                    </w:div>
                  </w:divsChild>
                </w:div>
                <w:div w:id="782655260">
                  <w:marLeft w:val="0"/>
                  <w:marRight w:val="0"/>
                  <w:marTop w:val="0"/>
                  <w:marBottom w:val="0"/>
                  <w:divBdr>
                    <w:top w:val="none" w:sz="0" w:space="0" w:color="auto"/>
                    <w:left w:val="none" w:sz="0" w:space="0" w:color="auto"/>
                    <w:bottom w:val="none" w:sz="0" w:space="0" w:color="auto"/>
                    <w:right w:val="none" w:sz="0" w:space="0" w:color="auto"/>
                  </w:divBdr>
                  <w:divsChild>
                    <w:div w:id="4321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520691">
          <w:marLeft w:val="0"/>
          <w:marRight w:val="0"/>
          <w:marTop w:val="0"/>
          <w:marBottom w:val="0"/>
          <w:divBdr>
            <w:top w:val="none" w:sz="0" w:space="0" w:color="auto"/>
            <w:left w:val="none" w:sz="0" w:space="0" w:color="auto"/>
            <w:bottom w:val="none" w:sz="0" w:space="0" w:color="auto"/>
            <w:right w:val="none" w:sz="0" w:space="0" w:color="auto"/>
          </w:divBdr>
        </w:div>
        <w:div w:id="1767266913">
          <w:marLeft w:val="0"/>
          <w:marRight w:val="0"/>
          <w:marTop w:val="0"/>
          <w:marBottom w:val="0"/>
          <w:divBdr>
            <w:top w:val="none" w:sz="0" w:space="0" w:color="auto"/>
            <w:left w:val="none" w:sz="0" w:space="0" w:color="auto"/>
            <w:bottom w:val="none" w:sz="0" w:space="0" w:color="auto"/>
            <w:right w:val="none" w:sz="0" w:space="0" w:color="auto"/>
          </w:divBdr>
        </w:div>
        <w:div w:id="1835029465">
          <w:marLeft w:val="0"/>
          <w:marRight w:val="0"/>
          <w:marTop w:val="0"/>
          <w:marBottom w:val="0"/>
          <w:divBdr>
            <w:top w:val="none" w:sz="0" w:space="0" w:color="auto"/>
            <w:left w:val="none" w:sz="0" w:space="0" w:color="auto"/>
            <w:bottom w:val="none" w:sz="0" w:space="0" w:color="auto"/>
            <w:right w:val="none" w:sz="0" w:space="0" w:color="auto"/>
          </w:divBdr>
        </w:div>
        <w:div w:id="1102069081">
          <w:marLeft w:val="0"/>
          <w:marRight w:val="0"/>
          <w:marTop w:val="0"/>
          <w:marBottom w:val="0"/>
          <w:divBdr>
            <w:top w:val="none" w:sz="0" w:space="0" w:color="auto"/>
            <w:left w:val="none" w:sz="0" w:space="0" w:color="auto"/>
            <w:bottom w:val="none" w:sz="0" w:space="0" w:color="auto"/>
            <w:right w:val="none" w:sz="0" w:space="0" w:color="auto"/>
          </w:divBdr>
        </w:div>
        <w:div w:id="285504589">
          <w:marLeft w:val="0"/>
          <w:marRight w:val="0"/>
          <w:marTop w:val="0"/>
          <w:marBottom w:val="0"/>
          <w:divBdr>
            <w:top w:val="none" w:sz="0" w:space="0" w:color="auto"/>
            <w:left w:val="none" w:sz="0" w:space="0" w:color="auto"/>
            <w:bottom w:val="none" w:sz="0" w:space="0" w:color="auto"/>
            <w:right w:val="none" w:sz="0" w:space="0" w:color="auto"/>
          </w:divBdr>
        </w:div>
        <w:div w:id="1678076339">
          <w:marLeft w:val="0"/>
          <w:marRight w:val="0"/>
          <w:marTop w:val="0"/>
          <w:marBottom w:val="0"/>
          <w:divBdr>
            <w:top w:val="none" w:sz="0" w:space="0" w:color="auto"/>
            <w:left w:val="none" w:sz="0" w:space="0" w:color="auto"/>
            <w:bottom w:val="none" w:sz="0" w:space="0" w:color="auto"/>
            <w:right w:val="none" w:sz="0" w:space="0" w:color="auto"/>
          </w:divBdr>
        </w:div>
        <w:div w:id="553395658">
          <w:marLeft w:val="0"/>
          <w:marRight w:val="0"/>
          <w:marTop w:val="0"/>
          <w:marBottom w:val="0"/>
          <w:divBdr>
            <w:top w:val="none" w:sz="0" w:space="0" w:color="auto"/>
            <w:left w:val="none" w:sz="0" w:space="0" w:color="auto"/>
            <w:bottom w:val="none" w:sz="0" w:space="0" w:color="auto"/>
            <w:right w:val="none" w:sz="0" w:space="0" w:color="auto"/>
          </w:divBdr>
        </w:div>
        <w:div w:id="1482848240">
          <w:marLeft w:val="0"/>
          <w:marRight w:val="0"/>
          <w:marTop w:val="0"/>
          <w:marBottom w:val="0"/>
          <w:divBdr>
            <w:top w:val="none" w:sz="0" w:space="0" w:color="auto"/>
            <w:left w:val="none" w:sz="0" w:space="0" w:color="auto"/>
            <w:bottom w:val="none" w:sz="0" w:space="0" w:color="auto"/>
            <w:right w:val="none" w:sz="0" w:space="0" w:color="auto"/>
          </w:divBdr>
        </w:div>
        <w:div w:id="1485513494">
          <w:marLeft w:val="0"/>
          <w:marRight w:val="0"/>
          <w:marTop w:val="0"/>
          <w:marBottom w:val="0"/>
          <w:divBdr>
            <w:top w:val="none" w:sz="0" w:space="0" w:color="auto"/>
            <w:left w:val="none" w:sz="0" w:space="0" w:color="auto"/>
            <w:bottom w:val="none" w:sz="0" w:space="0" w:color="auto"/>
            <w:right w:val="none" w:sz="0" w:space="0" w:color="auto"/>
          </w:divBdr>
        </w:div>
        <w:div w:id="39867443">
          <w:marLeft w:val="0"/>
          <w:marRight w:val="0"/>
          <w:marTop w:val="0"/>
          <w:marBottom w:val="0"/>
          <w:divBdr>
            <w:top w:val="none" w:sz="0" w:space="0" w:color="auto"/>
            <w:left w:val="none" w:sz="0" w:space="0" w:color="auto"/>
            <w:bottom w:val="none" w:sz="0" w:space="0" w:color="auto"/>
            <w:right w:val="none" w:sz="0" w:space="0" w:color="auto"/>
          </w:divBdr>
        </w:div>
        <w:div w:id="934704338">
          <w:marLeft w:val="0"/>
          <w:marRight w:val="0"/>
          <w:marTop w:val="0"/>
          <w:marBottom w:val="0"/>
          <w:divBdr>
            <w:top w:val="none" w:sz="0" w:space="0" w:color="auto"/>
            <w:left w:val="none" w:sz="0" w:space="0" w:color="auto"/>
            <w:bottom w:val="none" w:sz="0" w:space="0" w:color="auto"/>
            <w:right w:val="none" w:sz="0" w:space="0" w:color="auto"/>
          </w:divBdr>
        </w:div>
        <w:div w:id="955647602">
          <w:marLeft w:val="0"/>
          <w:marRight w:val="0"/>
          <w:marTop w:val="0"/>
          <w:marBottom w:val="0"/>
          <w:divBdr>
            <w:top w:val="none" w:sz="0" w:space="0" w:color="auto"/>
            <w:left w:val="none" w:sz="0" w:space="0" w:color="auto"/>
            <w:bottom w:val="none" w:sz="0" w:space="0" w:color="auto"/>
            <w:right w:val="none" w:sz="0" w:space="0" w:color="auto"/>
          </w:divBdr>
        </w:div>
        <w:div w:id="1355961019">
          <w:marLeft w:val="0"/>
          <w:marRight w:val="0"/>
          <w:marTop w:val="0"/>
          <w:marBottom w:val="0"/>
          <w:divBdr>
            <w:top w:val="none" w:sz="0" w:space="0" w:color="auto"/>
            <w:left w:val="none" w:sz="0" w:space="0" w:color="auto"/>
            <w:bottom w:val="none" w:sz="0" w:space="0" w:color="auto"/>
            <w:right w:val="none" w:sz="0" w:space="0" w:color="auto"/>
          </w:divBdr>
        </w:div>
        <w:div w:id="1960452021">
          <w:marLeft w:val="0"/>
          <w:marRight w:val="0"/>
          <w:marTop w:val="0"/>
          <w:marBottom w:val="0"/>
          <w:divBdr>
            <w:top w:val="none" w:sz="0" w:space="0" w:color="auto"/>
            <w:left w:val="none" w:sz="0" w:space="0" w:color="auto"/>
            <w:bottom w:val="none" w:sz="0" w:space="0" w:color="auto"/>
            <w:right w:val="none" w:sz="0" w:space="0" w:color="auto"/>
          </w:divBdr>
        </w:div>
        <w:div w:id="2090303326">
          <w:marLeft w:val="0"/>
          <w:marRight w:val="0"/>
          <w:marTop w:val="0"/>
          <w:marBottom w:val="0"/>
          <w:divBdr>
            <w:top w:val="none" w:sz="0" w:space="0" w:color="auto"/>
            <w:left w:val="none" w:sz="0" w:space="0" w:color="auto"/>
            <w:bottom w:val="none" w:sz="0" w:space="0" w:color="auto"/>
            <w:right w:val="none" w:sz="0" w:space="0" w:color="auto"/>
          </w:divBdr>
        </w:div>
        <w:div w:id="1510488878">
          <w:marLeft w:val="0"/>
          <w:marRight w:val="0"/>
          <w:marTop w:val="0"/>
          <w:marBottom w:val="0"/>
          <w:divBdr>
            <w:top w:val="none" w:sz="0" w:space="0" w:color="auto"/>
            <w:left w:val="none" w:sz="0" w:space="0" w:color="auto"/>
            <w:bottom w:val="none" w:sz="0" w:space="0" w:color="auto"/>
            <w:right w:val="none" w:sz="0" w:space="0" w:color="auto"/>
          </w:divBdr>
        </w:div>
        <w:div w:id="1882473789">
          <w:marLeft w:val="0"/>
          <w:marRight w:val="0"/>
          <w:marTop w:val="0"/>
          <w:marBottom w:val="0"/>
          <w:divBdr>
            <w:top w:val="none" w:sz="0" w:space="0" w:color="auto"/>
            <w:left w:val="none" w:sz="0" w:space="0" w:color="auto"/>
            <w:bottom w:val="none" w:sz="0" w:space="0" w:color="auto"/>
            <w:right w:val="none" w:sz="0" w:space="0" w:color="auto"/>
          </w:divBdr>
        </w:div>
        <w:div w:id="1164008350">
          <w:marLeft w:val="0"/>
          <w:marRight w:val="0"/>
          <w:marTop w:val="0"/>
          <w:marBottom w:val="0"/>
          <w:divBdr>
            <w:top w:val="none" w:sz="0" w:space="0" w:color="auto"/>
            <w:left w:val="none" w:sz="0" w:space="0" w:color="auto"/>
            <w:bottom w:val="none" w:sz="0" w:space="0" w:color="auto"/>
            <w:right w:val="none" w:sz="0" w:space="0" w:color="auto"/>
          </w:divBdr>
        </w:div>
        <w:div w:id="1353529243">
          <w:marLeft w:val="0"/>
          <w:marRight w:val="0"/>
          <w:marTop w:val="0"/>
          <w:marBottom w:val="0"/>
          <w:divBdr>
            <w:top w:val="none" w:sz="0" w:space="0" w:color="auto"/>
            <w:left w:val="none" w:sz="0" w:space="0" w:color="auto"/>
            <w:bottom w:val="none" w:sz="0" w:space="0" w:color="auto"/>
            <w:right w:val="none" w:sz="0" w:space="0" w:color="auto"/>
          </w:divBdr>
        </w:div>
        <w:div w:id="1066487638">
          <w:marLeft w:val="0"/>
          <w:marRight w:val="0"/>
          <w:marTop w:val="0"/>
          <w:marBottom w:val="0"/>
          <w:divBdr>
            <w:top w:val="none" w:sz="0" w:space="0" w:color="auto"/>
            <w:left w:val="none" w:sz="0" w:space="0" w:color="auto"/>
            <w:bottom w:val="none" w:sz="0" w:space="0" w:color="auto"/>
            <w:right w:val="none" w:sz="0" w:space="0" w:color="auto"/>
          </w:divBdr>
        </w:div>
        <w:div w:id="762336197">
          <w:marLeft w:val="0"/>
          <w:marRight w:val="0"/>
          <w:marTop w:val="0"/>
          <w:marBottom w:val="0"/>
          <w:divBdr>
            <w:top w:val="none" w:sz="0" w:space="0" w:color="auto"/>
            <w:left w:val="none" w:sz="0" w:space="0" w:color="auto"/>
            <w:bottom w:val="none" w:sz="0" w:space="0" w:color="auto"/>
            <w:right w:val="none" w:sz="0" w:space="0" w:color="auto"/>
          </w:divBdr>
        </w:div>
        <w:div w:id="1287740972">
          <w:marLeft w:val="0"/>
          <w:marRight w:val="0"/>
          <w:marTop w:val="0"/>
          <w:marBottom w:val="0"/>
          <w:divBdr>
            <w:top w:val="none" w:sz="0" w:space="0" w:color="auto"/>
            <w:left w:val="none" w:sz="0" w:space="0" w:color="auto"/>
            <w:bottom w:val="none" w:sz="0" w:space="0" w:color="auto"/>
            <w:right w:val="none" w:sz="0" w:space="0" w:color="auto"/>
          </w:divBdr>
        </w:div>
        <w:div w:id="1509324317">
          <w:marLeft w:val="0"/>
          <w:marRight w:val="0"/>
          <w:marTop w:val="0"/>
          <w:marBottom w:val="0"/>
          <w:divBdr>
            <w:top w:val="none" w:sz="0" w:space="0" w:color="auto"/>
            <w:left w:val="none" w:sz="0" w:space="0" w:color="auto"/>
            <w:bottom w:val="none" w:sz="0" w:space="0" w:color="auto"/>
            <w:right w:val="none" w:sz="0" w:space="0" w:color="auto"/>
          </w:divBdr>
        </w:div>
        <w:div w:id="1511020241">
          <w:marLeft w:val="0"/>
          <w:marRight w:val="0"/>
          <w:marTop w:val="0"/>
          <w:marBottom w:val="0"/>
          <w:divBdr>
            <w:top w:val="none" w:sz="0" w:space="0" w:color="auto"/>
            <w:left w:val="none" w:sz="0" w:space="0" w:color="auto"/>
            <w:bottom w:val="none" w:sz="0" w:space="0" w:color="auto"/>
            <w:right w:val="none" w:sz="0" w:space="0" w:color="auto"/>
          </w:divBdr>
        </w:div>
        <w:div w:id="615330395">
          <w:marLeft w:val="0"/>
          <w:marRight w:val="0"/>
          <w:marTop w:val="0"/>
          <w:marBottom w:val="0"/>
          <w:divBdr>
            <w:top w:val="none" w:sz="0" w:space="0" w:color="auto"/>
            <w:left w:val="none" w:sz="0" w:space="0" w:color="auto"/>
            <w:bottom w:val="none" w:sz="0" w:space="0" w:color="auto"/>
            <w:right w:val="none" w:sz="0" w:space="0" w:color="auto"/>
          </w:divBdr>
        </w:div>
        <w:div w:id="1908108214">
          <w:marLeft w:val="0"/>
          <w:marRight w:val="0"/>
          <w:marTop w:val="0"/>
          <w:marBottom w:val="0"/>
          <w:divBdr>
            <w:top w:val="none" w:sz="0" w:space="0" w:color="auto"/>
            <w:left w:val="none" w:sz="0" w:space="0" w:color="auto"/>
            <w:bottom w:val="none" w:sz="0" w:space="0" w:color="auto"/>
            <w:right w:val="none" w:sz="0" w:space="0" w:color="auto"/>
          </w:divBdr>
          <w:divsChild>
            <w:div w:id="559832127">
              <w:marLeft w:val="-75"/>
              <w:marRight w:val="0"/>
              <w:marTop w:val="30"/>
              <w:marBottom w:val="30"/>
              <w:divBdr>
                <w:top w:val="none" w:sz="0" w:space="0" w:color="auto"/>
                <w:left w:val="none" w:sz="0" w:space="0" w:color="auto"/>
                <w:bottom w:val="none" w:sz="0" w:space="0" w:color="auto"/>
                <w:right w:val="none" w:sz="0" w:space="0" w:color="auto"/>
              </w:divBdr>
              <w:divsChild>
                <w:div w:id="992222797">
                  <w:marLeft w:val="0"/>
                  <w:marRight w:val="0"/>
                  <w:marTop w:val="0"/>
                  <w:marBottom w:val="0"/>
                  <w:divBdr>
                    <w:top w:val="none" w:sz="0" w:space="0" w:color="auto"/>
                    <w:left w:val="none" w:sz="0" w:space="0" w:color="auto"/>
                    <w:bottom w:val="none" w:sz="0" w:space="0" w:color="auto"/>
                    <w:right w:val="none" w:sz="0" w:space="0" w:color="auto"/>
                  </w:divBdr>
                  <w:divsChild>
                    <w:div w:id="1751733008">
                      <w:marLeft w:val="0"/>
                      <w:marRight w:val="0"/>
                      <w:marTop w:val="0"/>
                      <w:marBottom w:val="0"/>
                      <w:divBdr>
                        <w:top w:val="none" w:sz="0" w:space="0" w:color="auto"/>
                        <w:left w:val="none" w:sz="0" w:space="0" w:color="auto"/>
                        <w:bottom w:val="none" w:sz="0" w:space="0" w:color="auto"/>
                        <w:right w:val="none" w:sz="0" w:space="0" w:color="auto"/>
                      </w:divBdr>
                    </w:div>
                  </w:divsChild>
                </w:div>
                <w:div w:id="2035106535">
                  <w:marLeft w:val="0"/>
                  <w:marRight w:val="0"/>
                  <w:marTop w:val="0"/>
                  <w:marBottom w:val="0"/>
                  <w:divBdr>
                    <w:top w:val="none" w:sz="0" w:space="0" w:color="auto"/>
                    <w:left w:val="none" w:sz="0" w:space="0" w:color="auto"/>
                    <w:bottom w:val="none" w:sz="0" w:space="0" w:color="auto"/>
                    <w:right w:val="none" w:sz="0" w:space="0" w:color="auto"/>
                  </w:divBdr>
                  <w:divsChild>
                    <w:div w:id="206124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52002">
          <w:marLeft w:val="0"/>
          <w:marRight w:val="0"/>
          <w:marTop w:val="0"/>
          <w:marBottom w:val="0"/>
          <w:divBdr>
            <w:top w:val="none" w:sz="0" w:space="0" w:color="auto"/>
            <w:left w:val="none" w:sz="0" w:space="0" w:color="auto"/>
            <w:bottom w:val="none" w:sz="0" w:space="0" w:color="auto"/>
            <w:right w:val="none" w:sz="0" w:space="0" w:color="auto"/>
          </w:divBdr>
        </w:div>
        <w:div w:id="473571254">
          <w:marLeft w:val="0"/>
          <w:marRight w:val="0"/>
          <w:marTop w:val="0"/>
          <w:marBottom w:val="0"/>
          <w:divBdr>
            <w:top w:val="none" w:sz="0" w:space="0" w:color="auto"/>
            <w:left w:val="none" w:sz="0" w:space="0" w:color="auto"/>
            <w:bottom w:val="none" w:sz="0" w:space="0" w:color="auto"/>
            <w:right w:val="none" w:sz="0" w:space="0" w:color="auto"/>
          </w:divBdr>
        </w:div>
        <w:div w:id="584923167">
          <w:marLeft w:val="0"/>
          <w:marRight w:val="0"/>
          <w:marTop w:val="0"/>
          <w:marBottom w:val="0"/>
          <w:divBdr>
            <w:top w:val="none" w:sz="0" w:space="0" w:color="auto"/>
            <w:left w:val="none" w:sz="0" w:space="0" w:color="auto"/>
            <w:bottom w:val="none" w:sz="0" w:space="0" w:color="auto"/>
            <w:right w:val="none" w:sz="0" w:space="0" w:color="auto"/>
          </w:divBdr>
        </w:div>
        <w:div w:id="610816783">
          <w:marLeft w:val="0"/>
          <w:marRight w:val="0"/>
          <w:marTop w:val="0"/>
          <w:marBottom w:val="0"/>
          <w:divBdr>
            <w:top w:val="none" w:sz="0" w:space="0" w:color="auto"/>
            <w:left w:val="none" w:sz="0" w:space="0" w:color="auto"/>
            <w:bottom w:val="none" w:sz="0" w:space="0" w:color="auto"/>
            <w:right w:val="none" w:sz="0" w:space="0" w:color="auto"/>
          </w:divBdr>
        </w:div>
        <w:div w:id="2118715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churchofengland.org/sites/default/files/2021-05/Collective%20Worship%20Guidance%2018052021.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d4f3460484907eed1177638ceee175e5">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3957b2e048a5af47f0b140d439fca7c5"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D95713-A4B6-4684-A698-A0A1EA011456}">
  <ds:schemaRefs>
    <ds:schemaRef ds:uri="http://schemas.microsoft.com/office/2006/metadata/properties"/>
    <ds:schemaRef ds:uri="http://schemas.microsoft.com/office/infopath/2007/PartnerControls"/>
    <ds:schemaRef ds:uri="b625a30d-5c57-44ed-bdb7-c3df129e4f54"/>
    <ds:schemaRef ds:uri="5dcb8e62-4dfe-48c7-9b7d-5ae17d96c445"/>
  </ds:schemaRefs>
</ds:datastoreItem>
</file>

<file path=customXml/itemProps2.xml><?xml version="1.0" encoding="utf-8"?>
<ds:datastoreItem xmlns:ds="http://schemas.openxmlformats.org/officeDocument/2006/customXml" ds:itemID="{07AB9C3E-778A-4C59-89F6-2E35868D2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cb8e62-4dfe-48c7-9b7d-5ae17d96c445"/>
    <ds:schemaRef ds:uri="b625a30d-5c57-44ed-bdb7-c3df129e4f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C0B921-5FD0-49F2-AF3F-5F9E1F4290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2514</Words>
  <Characters>14335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Crawley</dc:creator>
  <cp:keywords/>
  <dc:description/>
  <cp:lastModifiedBy>Senco</cp:lastModifiedBy>
  <cp:revision>2</cp:revision>
  <dcterms:created xsi:type="dcterms:W3CDTF">2026-08-04T14:38:00Z</dcterms:created>
  <dcterms:modified xsi:type="dcterms:W3CDTF">2026-08-04T14:38:00Z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0x01010039C5E3C5A0D0ED419E2FE949855B48C6</vt:lpwstr>
  </property>
  <property fmtid="{D5CDD505-2E9C-101B-9397-08002B2CF9AE}" pid="3" name="Order">
    <vt:r8>7800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